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3" w:type="dxa"/>
        <w:tblLayout w:type="fixed"/>
        <w:tblCellMar>
          <w:left w:w="0" w:type="dxa"/>
          <w:right w:w="0" w:type="dxa"/>
        </w:tblCellMar>
        <w:tblLook w:val="01E0" w:firstRow="1" w:lastRow="1" w:firstColumn="1" w:lastColumn="1" w:noHBand="0" w:noVBand="0"/>
      </w:tblPr>
      <w:tblGrid>
        <w:gridCol w:w="4450"/>
        <w:gridCol w:w="5023"/>
      </w:tblGrid>
      <w:tr w:rsidR="00D219DA" w14:paraId="18CDDC05" w14:textId="77777777" w:rsidTr="00CB2B98">
        <w:trPr>
          <w:trHeight w:val="1560"/>
        </w:trPr>
        <w:tc>
          <w:tcPr>
            <w:tcW w:w="4450" w:type="dxa"/>
          </w:tcPr>
          <w:p w14:paraId="20069CBA" w14:textId="6C4DF38A" w:rsidR="00D219DA" w:rsidRDefault="00E43B9F" w:rsidP="00225EA3">
            <w:pPr>
              <w:pStyle w:val="TableParagraph"/>
              <w:spacing w:line="276" w:lineRule="auto"/>
              <w:jc w:val="center"/>
              <w:rPr>
                <w:sz w:val="26"/>
              </w:rPr>
            </w:pPr>
            <w:r>
              <w:rPr>
                <w:sz w:val="26"/>
              </w:rPr>
              <w:t>UBND</w:t>
            </w:r>
            <w:r>
              <w:rPr>
                <w:spacing w:val="-9"/>
                <w:sz w:val="26"/>
              </w:rPr>
              <w:t xml:space="preserve"> </w:t>
            </w:r>
            <w:r>
              <w:rPr>
                <w:sz w:val="26"/>
              </w:rPr>
              <w:t>HUYỆN</w:t>
            </w:r>
            <w:r>
              <w:rPr>
                <w:spacing w:val="-8"/>
                <w:sz w:val="26"/>
              </w:rPr>
              <w:t xml:space="preserve"> </w:t>
            </w:r>
            <w:r w:rsidR="00C550F2">
              <w:rPr>
                <w:sz w:val="26"/>
              </w:rPr>
              <w:t>KIM ĐỘNG</w:t>
            </w:r>
          </w:p>
          <w:p w14:paraId="38B74B43" w14:textId="0030905B" w:rsidR="00D219DA" w:rsidRPr="003C3FE2" w:rsidRDefault="003C3FE2" w:rsidP="00225EA3">
            <w:pPr>
              <w:pStyle w:val="TableParagraph"/>
              <w:spacing w:line="276" w:lineRule="auto"/>
              <w:ind w:left="50"/>
              <w:jc w:val="center"/>
              <w:rPr>
                <w:b/>
                <w:sz w:val="26"/>
              </w:rPr>
            </w:pPr>
            <w:r>
              <w:rPr>
                <w:b/>
                <w:spacing w:val="-10"/>
                <w:sz w:val="26"/>
              </w:rPr>
              <w:t xml:space="preserve">TRƯỜNG </w:t>
            </w:r>
            <w:r w:rsidR="00C550F2">
              <w:rPr>
                <w:b/>
                <w:spacing w:val="-10"/>
                <w:sz w:val="26"/>
              </w:rPr>
              <w:t>MN HÙNG AN</w:t>
            </w:r>
          </w:p>
          <w:p w14:paraId="6ACF0BF3" w14:textId="77777777" w:rsidR="00D219DA" w:rsidRDefault="00E43B9F" w:rsidP="00225EA3">
            <w:pPr>
              <w:pStyle w:val="TableParagraph"/>
              <w:spacing w:line="276" w:lineRule="auto"/>
              <w:ind w:left="1127"/>
              <w:rPr>
                <w:sz w:val="2"/>
              </w:rPr>
            </w:pPr>
            <w:r>
              <w:rPr>
                <w:noProof/>
                <w:sz w:val="2"/>
              </w:rPr>
              <mc:AlternateContent>
                <mc:Choice Requires="wpg">
                  <w:drawing>
                    <wp:inline distT="0" distB="0" distL="0" distR="0" wp14:anchorId="48473E13" wp14:editId="7025494C">
                      <wp:extent cx="978535" cy="9525"/>
                      <wp:effectExtent l="9525" t="0" r="254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8535" cy="9525"/>
                                <a:chOff x="0" y="0"/>
                                <a:chExt cx="978535" cy="9525"/>
                              </a:xfrm>
                            </wpg:grpSpPr>
                            <wps:wsp>
                              <wps:cNvPr id="2" name="Graphic 2"/>
                              <wps:cNvSpPr/>
                              <wps:spPr>
                                <a:xfrm>
                                  <a:off x="0" y="4762"/>
                                  <a:ext cx="978535" cy="1270"/>
                                </a:xfrm>
                                <a:custGeom>
                                  <a:avLst/>
                                  <a:gdLst/>
                                  <a:ahLst/>
                                  <a:cxnLst/>
                                  <a:rect l="l" t="t" r="r" b="b"/>
                                  <a:pathLst>
                                    <a:path w="978535">
                                      <a:moveTo>
                                        <a:pt x="0" y="0"/>
                                      </a:moveTo>
                                      <a:lnTo>
                                        <a:pt x="97853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8BCF864" id="Group 1" o:spid="_x0000_s1026" style="width:77.05pt;height:.75pt;mso-position-horizontal-relative:char;mso-position-vertical-relative:line" coordsize="97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">
                      <v:shape id="Graphic 2" o:spid="_x0000_s1027" style="position:absolute;top:47;width:9785;height:13;visibility:visible;mso-wrap-style:square;v-text-anchor:top" coordsize="978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" path="m,l978534,e" filled="f">
                        <v:path arrowok="t"/>
                      </v:shape>
                      <w10:anchorlock/>
                    </v:group>
                  </w:pict>
                </mc:Fallback>
              </mc:AlternateContent>
            </w:r>
          </w:p>
          <w:p w14:paraId="72FDC442" w14:textId="77777777" w:rsidR="00C60369" w:rsidRDefault="00C60369" w:rsidP="00225EA3">
            <w:pPr>
              <w:pStyle w:val="TableParagraph"/>
              <w:tabs>
                <w:tab w:val="left" w:pos="1142"/>
              </w:tabs>
              <w:spacing w:line="276" w:lineRule="auto"/>
              <w:ind w:right="286"/>
              <w:jc w:val="center"/>
              <w:rPr>
                <w:sz w:val="26"/>
                <w:szCs w:val="26"/>
              </w:rPr>
            </w:pPr>
          </w:p>
          <w:p w14:paraId="240A557A" w14:textId="7490D30E" w:rsidR="00D219DA" w:rsidRPr="003C3FE2" w:rsidRDefault="00E43B9F" w:rsidP="00225EA3">
            <w:pPr>
              <w:pStyle w:val="TableParagraph"/>
              <w:tabs>
                <w:tab w:val="left" w:pos="1142"/>
              </w:tabs>
              <w:spacing w:line="276" w:lineRule="auto"/>
              <w:ind w:right="286"/>
              <w:jc w:val="center"/>
              <w:rPr>
                <w:sz w:val="26"/>
                <w:szCs w:val="26"/>
              </w:rPr>
            </w:pPr>
            <w:r w:rsidRPr="003C3FE2">
              <w:rPr>
                <w:sz w:val="26"/>
                <w:szCs w:val="26"/>
              </w:rPr>
              <w:t xml:space="preserve">Số: </w:t>
            </w:r>
            <w:r w:rsidR="00225EA3">
              <w:rPr>
                <w:sz w:val="26"/>
                <w:szCs w:val="26"/>
              </w:rPr>
              <w:t>18</w:t>
            </w:r>
            <w:r w:rsidRPr="003C3FE2">
              <w:rPr>
                <w:sz w:val="26"/>
                <w:szCs w:val="26"/>
              </w:rPr>
              <w:t>/</w:t>
            </w:r>
            <w:r w:rsidR="003C3FE2" w:rsidRPr="003C3FE2">
              <w:rPr>
                <w:sz w:val="26"/>
                <w:szCs w:val="26"/>
              </w:rPr>
              <w:t>KH-</w:t>
            </w:r>
            <w:r w:rsidR="00C550F2">
              <w:rPr>
                <w:sz w:val="26"/>
                <w:szCs w:val="26"/>
              </w:rPr>
              <w:t>MNHA</w:t>
            </w:r>
          </w:p>
          <w:p w14:paraId="3B7DE7E3" w14:textId="77777777" w:rsidR="00D219DA" w:rsidRDefault="00D219DA" w:rsidP="00225EA3">
            <w:pPr>
              <w:pStyle w:val="TableParagraph"/>
              <w:spacing w:line="276" w:lineRule="auto"/>
              <w:ind w:left="62" w:right="346"/>
              <w:jc w:val="center"/>
              <w:rPr>
                <w:sz w:val="24"/>
              </w:rPr>
            </w:pPr>
          </w:p>
        </w:tc>
        <w:tc>
          <w:tcPr>
            <w:tcW w:w="5023" w:type="dxa"/>
          </w:tcPr>
          <w:p w14:paraId="6835BCA4" w14:textId="77777777" w:rsidR="00D219DA" w:rsidRDefault="00E43B9F" w:rsidP="00225EA3">
            <w:pPr>
              <w:pStyle w:val="TableParagraph"/>
              <w:spacing w:line="276" w:lineRule="auto"/>
              <w:ind w:left="113"/>
              <w:jc w:val="center"/>
              <w:rPr>
                <w:b/>
                <w:sz w:val="24"/>
              </w:rPr>
            </w:pPr>
            <w:r>
              <w:rPr>
                <w:b/>
                <w:spacing w:val="-6"/>
                <w:sz w:val="24"/>
              </w:rPr>
              <w:t>CỘNG</w:t>
            </w:r>
            <w:r>
              <w:rPr>
                <w:b/>
                <w:spacing w:val="-10"/>
                <w:sz w:val="24"/>
              </w:rPr>
              <w:t xml:space="preserve"> </w:t>
            </w:r>
            <w:r>
              <w:rPr>
                <w:b/>
                <w:spacing w:val="-6"/>
                <w:sz w:val="24"/>
              </w:rPr>
              <w:t>HOÀ</w:t>
            </w:r>
            <w:r>
              <w:rPr>
                <w:b/>
                <w:spacing w:val="-8"/>
                <w:sz w:val="24"/>
              </w:rPr>
              <w:t xml:space="preserve"> </w:t>
            </w:r>
            <w:r>
              <w:rPr>
                <w:b/>
                <w:spacing w:val="-6"/>
                <w:sz w:val="24"/>
              </w:rPr>
              <w:t>XÃ</w:t>
            </w:r>
            <w:r>
              <w:rPr>
                <w:b/>
                <w:spacing w:val="-8"/>
                <w:sz w:val="24"/>
              </w:rPr>
              <w:t xml:space="preserve"> </w:t>
            </w:r>
            <w:r>
              <w:rPr>
                <w:b/>
                <w:spacing w:val="-6"/>
                <w:sz w:val="24"/>
              </w:rPr>
              <w:t>HỘI</w:t>
            </w:r>
            <w:r>
              <w:rPr>
                <w:b/>
                <w:spacing w:val="-7"/>
                <w:sz w:val="24"/>
              </w:rPr>
              <w:t xml:space="preserve"> </w:t>
            </w:r>
            <w:r>
              <w:rPr>
                <w:b/>
                <w:spacing w:val="-6"/>
                <w:sz w:val="24"/>
              </w:rPr>
              <w:t>CHỦ</w:t>
            </w:r>
            <w:r>
              <w:rPr>
                <w:b/>
                <w:spacing w:val="-8"/>
                <w:sz w:val="24"/>
              </w:rPr>
              <w:t xml:space="preserve"> </w:t>
            </w:r>
            <w:r>
              <w:rPr>
                <w:b/>
                <w:spacing w:val="-6"/>
                <w:sz w:val="24"/>
              </w:rPr>
              <w:t>NGHĨA</w:t>
            </w:r>
            <w:r>
              <w:rPr>
                <w:b/>
                <w:spacing w:val="-8"/>
                <w:sz w:val="24"/>
              </w:rPr>
              <w:t xml:space="preserve"> </w:t>
            </w:r>
            <w:r>
              <w:rPr>
                <w:b/>
                <w:spacing w:val="-6"/>
                <w:sz w:val="24"/>
              </w:rPr>
              <w:t>VIỆT NAM</w:t>
            </w:r>
          </w:p>
          <w:p w14:paraId="7092BCDC" w14:textId="77777777" w:rsidR="00D219DA" w:rsidRDefault="00E43B9F" w:rsidP="00225EA3">
            <w:pPr>
              <w:pStyle w:val="TableParagraph"/>
              <w:spacing w:line="276" w:lineRule="auto"/>
              <w:ind w:left="113"/>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p w14:paraId="48644998" w14:textId="77777777" w:rsidR="00D219DA" w:rsidRDefault="00E43B9F" w:rsidP="00225EA3">
            <w:pPr>
              <w:pStyle w:val="TableParagraph"/>
              <w:spacing w:line="276" w:lineRule="auto"/>
              <w:ind w:left="1069"/>
              <w:rPr>
                <w:sz w:val="2"/>
              </w:rPr>
            </w:pPr>
            <w:r>
              <w:rPr>
                <w:noProof/>
                <w:sz w:val="2"/>
              </w:rPr>
              <mc:AlternateContent>
                <mc:Choice Requires="wpg">
                  <w:drawing>
                    <wp:inline distT="0" distB="0" distL="0" distR="0" wp14:anchorId="6179E61D" wp14:editId="1C7DC9F8">
                      <wp:extent cx="1871980" cy="9525"/>
                      <wp:effectExtent l="9525" t="0" r="4444"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1980" cy="9525"/>
                                <a:chOff x="0" y="0"/>
                                <a:chExt cx="1871980" cy="9525"/>
                              </a:xfrm>
                            </wpg:grpSpPr>
                            <wps:wsp>
                              <wps:cNvPr id="4" name="Graphic 4"/>
                              <wps:cNvSpPr/>
                              <wps:spPr>
                                <a:xfrm>
                                  <a:off x="0" y="4762"/>
                                  <a:ext cx="1871980" cy="1270"/>
                                </a:xfrm>
                                <a:custGeom>
                                  <a:avLst/>
                                  <a:gdLst/>
                                  <a:ahLst/>
                                  <a:cxnLst/>
                                  <a:rect l="l" t="t" r="r" b="b"/>
                                  <a:pathLst>
                                    <a:path w="1871980">
                                      <a:moveTo>
                                        <a:pt x="0" y="0"/>
                                      </a:moveTo>
                                      <a:lnTo>
                                        <a:pt x="187197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F3D200C" id="Group 3" o:spid="_x0000_s1026" style="width:147.4pt;height:.75pt;mso-position-horizontal-relative:char;mso-position-vertical-relative:line" coordsize="187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">
                      <v:shape id="Graphic 4" o:spid="_x0000_s1027" style="position:absolute;top:47;width:18719;height:13;visibility:visible;mso-wrap-style:square;v-text-anchor:top" coordsize="1871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" path="m,l1871979,e" filled="f">
                        <v:path arrowok="t"/>
                      </v:shape>
                      <w10:anchorlock/>
                    </v:group>
                  </w:pict>
                </mc:Fallback>
              </mc:AlternateContent>
            </w:r>
          </w:p>
          <w:p w14:paraId="33D11542" w14:textId="77777777" w:rsidR="00C60369" w:rsidRDefault="00C60369" w:rsidP="00225EA3">
            <w:pPr>
              <w:pStyle w:val="TableParagraph"/>
              <w:spacing w:line="276" w:lineRule="auto"/>
              <w:ind w:left="113" w:right="3"/>
              <w:jc w:val="center"/>
              <w:rPr>
                <w:i/>
                <w:sz w:val="26"/>
                <w:szCs w:val="26"/>
              </w:rPr>
            </w:pPr>
          </w:p>
          <w:p w14:paraId="4A6827DB" w14:textId="0C5F01B4" w:rsidR="00D219DA" w:rsidRPr="003C3FE2" w:rsidRDefault="00C550F2" w:rsidP="00225EA3">
            <w:pPr>
              <w:pStyle w:val="TableParagraph"/>
              <w:spacing w:line="276" w:lineRule="auto"/>
              <w:ind w:left="113" w:right="3"/>
              <w:jc w:val="center"/>
              <w:rPr>
                <w:i/>
                <w:sz w:val="26"/>
                <w:szCs w:val="26"/>
              </w:rPr>
            </w:pPr>
            <w:r>
              <w:rPr>
                <w:i/>
                <w:sz w:val="26"/>
                <w:szCs w:val="26"/>
              </w:rPr>
              <w:t>Hùng An</w:t>
            </w:r>
            <w:r w:rsidR="00E43B9F" w:rsidRPr="003C3FE2">
              <w:rPr>
                <w:i/>
                <w:sz w:val="26"/>
                <w:szCs w:val="26"/>
              </w:rPr>
              <w:t>,</w:t>
            </w:r>
            <w:r w:rsidR="00E43B9F" w:rsidRPr="003C3FE2">
              <w:rPr>
                <w:i/>
                <w:spacing w:val="-1"/>
                <w:sz w:val="26"/>
                <w:szCs w:val="26"/>
              </w:rPr>
              <w:t xml:space="preserve"> </w:t>
            </w:r>
            <w:r w:rsidR="00E43B9F" w:rsidRPr="003C3FE2">
              <w:rPr>
                <w:i/>
                <w:sz w:val="26"/>
                <w:szCs w:val="26"/>
              </w:rPr>
              <w:t>ngày</w:t>
            </w:r>
            <w:r w:rsidR="003C3FE2" w:rsidRPr="003C3FE2">
              <w:rPr>
                <w:i/>
                <w:position w:val="-1"/>
                <w:sz w:val="26"/>
                <w:szCs w:val="26"/>
              </w:rPr>
              <w:t xml:space="preserve"> </w:t>
            </w:r>
            <w:r w:rsidR="00225EA3">
              <w:rPr>
                <w:i/>
                <w:position w:val="-1"/>
                <w:sz w:val="26"/>
                <w:szCs w:val="26"/>
              </w:rPr>
              <w:t>26</w:t>
            </w:r>
            <w:bookmarkStart w:id="0" w:name="_GoBack"/>
            <w:bookmarkEnd w:id="0"/>
            <w:r w:rsidR="00225EA3">
              <w:rPr>
                <w:i/>
                <w:position w:val="-1"/>
                <w:sz w:val="26"/>
                <w:szCs w:val="26"/>
              </w:rPr>
              <w:t xml:space="preserve"> </w:t>
            </w:r>
            <w:r w:rsidR="00E43B9F" w:rsidRPr="003C3FE2">
              <w:rPr>
                <w:i/>
                <w:sz w:val="26"/>
                <w:szCs w:val="26"/>
              </w:rPr>
              <w:t xml:space="preserve">tháng </w:t>
            </w:r>
            <w:r w:rsidR="00A56D61">
              <w:rPr>
                <w:i/>
                <w:sz w:val="26"/>
                <w:szCs w:val="26"/>
              </w:rPr>
              <w:t>0</w:t>
            </w:r>
            <w:r w:rsidR="00225EA3">
              <w:rPr>
                <w:i/>
                <w:sz w:val="26"/>
                <w:szCs w:val="26"/>
              </w:rPr>
              <w:t>2</w:t>
            </w:r>
            <w:r w:rsidR="00A56D61">
              <w:rPr>
                <w:i/>
                <w:sz w:val="26"/>
                <w:szCs w:val="26"/>
              </w:rPr>
              <w:t xml:space="preserve"> </w:t>
            </w:r>
            <w:r w:rsidR="00E43B9F" w:rsidRPr="003C3FE2">
              <w:rPr>
                <w:i/>
                <w:sz w:val="26"/>
                <w:szCs w:val="26"/>
              </w:rPr>
              <w:t>năm</w:t>
            </w:r>
            <w:r w:rsidR="00E43B9F" w:rsidRPr="003C3FE2">
              <w:rPr>
                <w:i/>
                <w:spacing w:val="-1"/>
                <w:sz w:val="26"/>
                <w:szCs w:val="26"/>
              </w:rPr>
              <w:t xml:space="preserve"> </w:t>
            </w:r>
            <w:r w:rsidR="00E43B9F" w:rsidRPr="003C3FE2">
              <w:rPr>
                <w:i/>
                <w:spacing w:val="-4"/>
                <w:sz w:val="26"/>
                <w:szCs w:val="26"/>
              </w:rPr>
              <w:t>202</w:t>
            </w:r>
            <w:r w:rsidR="000F1A6F">
              <w:rPr>
                <w:i/>
                <w:spacing w:val="-4"/>
                <w:sz w:val="26"/>
                <w:szCs w:val="26"/>
              </w:rPr>
              <w:t>5</w:t>
            </w:r>
          </w:p>
        </w:tc>
      </w:tr>
    </w:tbl>
    <w:p w14:paraId="2C7E6F07" w14:textId="77777777" w:rsidR="00D219DA" w:rsidRDefault="00D219DA" w:rsidP="00225EA3">
      <w:pPr>
        <w:pStyle w:val="BodyText"/>
        <w:spacing w:line="276" w:lineRule="auto"/>
        <w:ind w:left="0"/>
      </w:pPr>
    </w:p>
    <w:p w14:paraId="097636C3" w14:textId="77777777" w:rsidR="003C3FE2" w:rsidRPr="003C3FE2" w:rsidRDefault="003C3FE2" w:rsidP="00225EA3">
      <w:pPr>
        <w:pStyle w:val="BodyText"/>
        <w:spacing w:line="276" w:lineRule="auto"/>
        <w:ind w:left="0"/>
        <w:jc w:val="center"/>
        <w:rPr>
          <w:b/>
        </w:rPr>
      </w:pPr>
      <w:r w:rsidRPr="003C3FE2">
        <w:rPr>
          <w:b/>
        </w:rPr>
        <w:t>KẾ HOẠCH</w:t>
      </w:r>
    </w:p>
    <w:p w14:paraId="5B98C78E" w14:textId="77777777" w:rsidR="00225EA3" w:rsidRDefault="00225EA3" w:rsidP="00225EA3">
      <w:pPr>
        <w:spacing w:line="276" w:lineRule="auto"/>
        <w:jc w:val="center"/>
        <w:rPr>
          <w:b/>
          <w:sz w:val="28"/>
          <w:szCs w:val="28"/>
        </w:rPr>
      </w:pPr>
      <w:r w:rsidRPr="000F1A6F">
        <w:rPr>
          <w:b/>
          <w:sz w:val="28"/>
          <w:szCs w:val="28"/>
        </w:rPr>
        <w:t>Tổ chức các hoạt</w:t>
      </w:r>
      <w:r w:rsidR="003C3FE2" w:rsidRPr="003C3FE2">
        <w:rPr>
          <w:b/>
        </w:rPr>
        <w:t xml:space="preserve"> </w:t>
      </w:r>
      <w:r w:rsidRPr="000F1A6F">
        <w:rPr>
          <w:b/>
          <w:sz w:val="28"/>
          <w:szCs w:val="28"/>
        </w:rPr>
        <w:t>động kỷ niệm 1985 năm khởi nghĩa hai bà trưngvà 115 năm ngày quốc tế phụ nữ (8/3/1910- 8/3/2025)</w:t>
      </w:r>
    </w:p>
    <w:p w14:paraId="6C3A732A" w14:textId="77777777" w:rsidR="00225EA3" w:rsidRDefault="00225EA3" w:rsidP="00225EA3">
      <w:pPr>
        <w:spacing w:line="276" w:lineRule="auto"/>
        <w:rPr>
          <w:i/>
          <w:iCs/>
          <w:sz w:val="28"/>
          <w:szCs w:val="28"/>
        </w:rPr>
      </w:pPr>
    </w:p>
    <w:p w14:paraId="602C28DF" w14:textId="1DBCBA0E" w:rsidR="00A41CCF" w:rsidRPr="00C60369" w:rsidRDefault="00E43B9F" w:rsidP="00C60369">
      <w:pPr>
        <w:spacing w:line="360" w:lineRule="auto"/>
        <w:ind w:firstLine="510"/>
        <w:jc w:val="both"/>
        <w:rPr>
          <w:b/>
          <w:sz w:val="28"/>
          <w:szCs w:val="28"/>
        </w:rPr>
      </w:pPr>
      <w:r w:rsidRPr="00C60369">
        <w:rPr>
          <w:i/>
          <w:iCs/>
          <w:sz w:val="28"/>
          <w:szCs w:val="28"/>
        </w:rPr>
        <w:t xml:space="preserve">Thực hiện </w:t>
      </w:r>
      <w:r w:rsidR="00634045" w:rsidRPr="00C60369">
        <w:rPr>
          <w:i/>
          <w:iCs/>
          <w:sz w:val="28"/>
          <w:szCs w:val="28"/>
        </w:rPr>
        <w:t xml:space="preserve">Kế hoạch chỉ đạo thực hiện nhiệm vụ năm học 2024-2025 của trường </w:t>
      </w:r>
      <w:r w:rsidR="00091FF4" w:rsidRPr="00C60369">
        <w:rPr>
          <w:i/>
          <w:iCs/>
          <w:sz w:val="28"/>
          <w:szCs w:val="28"/>
        </w:rPr>
        <w:t xml:space="preserve">MN Hùng </w:t>
      </w:r>
      <w:proofErr w:type="gramStart"/>
      <w:r w:rsidR="00091FF4" w:rsidRPr="00C60369">
        <w:rPr>
          <w:i/>
          <w:iCs/>
          <w:sz w:val="28"/>
          <w:szCs w:val="28"/>
        </w:rPr>
        <w:t>An</w:t>
      </w:r>
      <w:proofErr w:type="gramEnd"/>
      <w:r w:rsidR="00091FF4" w:rsidRPr="00C60369">
        <w:rPr>
          <w:i/>
          <w:iCs/>
          <w:sz w:val="28"/>
          <w:szCs w:val="28"/>
        </w:rPr>
        <w:t xml:space="preserve"> </w:t>
      </w:r>
      <w:r w:rsidRPr="00C60369">
        <w:rPr>
          <w:i/>
          <w:iCs/>
          <w:sz w:val="28"/>
          <w:szCs w:val="28"/>
        </w:rPr>
        <w:t>nhằm tôn vinh các</w:t>
      </w:r>
      <w:r w:rsidR="00091FF4" w:rsidRPr="00C60369">
        <w:rPr>
          <w:i/>
          <w:iCs/>
          <w:sz w:val="28"/>
          <w:szCs w:val="28"/>
        </w:rPr>
        <w:t xml:space="preserve"> nữ</w:t>
      </w:r>
      <w:r w:rsidRPr="00C60369">
        <w:rPr>
          <w:i/>
          <w:iCs/>
          <w:sz w:val="28"/>
          <w:szCs w:val="28"/>
        </w:rPr>
        <w:t xml:space="preserve"> cán bộ, giáo viên, nhân viên và người lao động trong </w:t>
      </w:r>
      <w:r w:rsidR="00DA63C0" w:rsidRPr="00C60369">
        <w:rPr>
          <w:i/>
          <w:iCs/>
          <w:sz w:val="28"/>
          <w:szCs w:val="28"/>
        </w:rPr>
        <w:t>nhà trường</w:t>
      </w:r>
      <w:r w:rsidRPr="00C60369">
        <w:rPr>
          <w:i/>
          <w:iCs/>
          <w:sz w:val="28"/>
          <w:szCs w:val="28"/>
        </w:rPr>
        <w:t xml:space="preserve"> </w:t>
      </w:r>
      <w:r w:rsidR="00091FF4" w:rsidRPr="00C60369">
        <w:rPr>
          <w:i/>
          <w:iCs/>
          <w:sz w:val="28"/>
          <w:szCs w:val="28"/>
        </w:rPr>
        <w:t xml:space="preserve">nhân </w:t>
      </w:r>
      <w:r w:rsidR="00091FF4" w:rsidRPr="00C60369">
        <w:rPr>
          <w:i/>
          <w:sz w:val="28"/>
          <w:szCs w:val="28"/>
        </w:rPr>
        <w:t>kỷ niệm 1985 năm Khởi nghĩa Hai Bà Trưng và 115 năm ngày Quốc tế phụ nữ (8/3/1910- 8/3/2025)</w:t>
      </w:r>
      <w:r w:rsidR="00A41CCF" w:rsidRPr="00C60369">
        <w:rPr>
          <w:i/>
          <w:iCs/>
          <w:sz w:val="28"/>
          <w:szCs w:val="28"/>
        </w:rPr>
        <w:t>;</w:t>
      </w:r>
      <w:r w:rsidRPr="00C60369">
        <w:rPr>
          <w:i/>
          <w:iCs/>
          <w:sz w:val="28"/>
          <w:szCs w:val="28"/>
        </w:rPr>
        <w:t xml:space="preserve"> </w:t>
      </w:r>
    </w:p>
    <w:p w14:paraId="1928CE80" w14:textId="101D91D3" w:rsidR="00A41CCF" w:rsidRPr="00C60369" w:rsidRDefault="00A41CCF" w:rsidP="00C60369">
      <w:pPr>
        <w:spacing w:line="360" w:lineRule="auto"/>
        <w:ind w:firstLine="510"/>
        <w:jc w:val="both"/>
        <w:rPr>
          <w:i/>
          <w:iCs/>
        </w:rPr>
      </w:pPr>
      <w:r w:rsidRPr="00C60369">
        <w:rPr>
          <w:rStyle w:val="fontstyle01"/>
          <w:i/>
          <w:iCs/>
          <w:color w:val="auto"/>
        </w:rPr>
        <w:t>Căn cứ tình hình thực tế, để chuẩn bị tốt các điều kiện tổ</w:t>
      </w:r>
      <w:r w:rsidRPr="00C60369">
        <w:rPr>
          <w:rStyle w:val="fontstyle01"/>
          <w:i/>
          <w:iCs/>
          <w:color w:val="auto"/>
          <w:lang w:val="vi-VN"/>
        </w:rPr>
        <w:t xml:space="preserve"> chức các hoạt động </w:t>
      </w:r>
      <w:r w:rsidR="00091FF4" w:rsidRPr="00C60369">
        <w:rPr>
          <w:i/>
          <w:sz w:val="28"/>
          <w:szCs w:val="28"/>
        </w:rPr>
        <w:t xml:space="preserve">kỷ niệm 1985 năm Khởi nghĩa Hai Bà Trưng và 115 năm ngày Quốc tế </w:t>
      </w:r>
      <w:r w:rsidR="00C60369">
        <w:rPr>
          <w:i/>
          <w:sz w:val="28"/>
          <w:szCs w:val="28"/>
        </w:rPr>
        <w:t>P</w:t>
      </w:r>
      <w:r w:rsidR="00091FF4" w:rsidRPr="00C60369">
        <w:rPr>
          <w:i/>
          <w:sz w:val="28"/>
          <w:szCs w:val="28"/>
        </w:rPr>
        <w:t>hụ nữ (8/3/1910- 8/3/2025)</w:t>
      </w:r>
      <w:r w:rsidR="00DC45E7" w:rsidRPr="00C60369">
        <w:rPr>
          <w:rStyle w:val="fontstyle01"/>
          <w:i/>
          <w:iCs/>
          <w:color w:val="auto"/>
        </w:rPr>
        <w:t>.</w:t>
      </w:r>
      <w:r w:rsidRPr="00C60369">
        <w:rPr>
          <w:rStyle w:val="fontstyle01"/>
          <w:i/>
          <w:iCs/>
          <w:color w:val="auto"/>
          <w:lang w:val="vi-VN"/>
        </w:rPr>
        <w:t xml:space="preserve"> </w:t>
      </w:r>
    </w:p>
    <w:p w14:paraId="4FF51FD9" w14:textId="3C641B14" w:rsidR="00A41CCF" w:rsidRPr="00C60369" w:rsidRDefault="00A41CCF" w:rsidP="00C60369">
      <w:pPr>
        <w:pStyle w:val="BodyText"/>
        <w:spacing w:line="360" w:lineRule="auto"/>
        <w:ind w:left="0" w:firstLine="510"/>
        <w:jc w:val="both"/>
      </w:pPr>
      <w:r w:rsidRPr="00C60369">
        <w:t xml:space="preserve">Trường MN Hùng An xây dựng kế hoạch tổ chức các hoạt động </w:t>
      </w:r>
      <w:r w:rsidR="00091FF4" w:rsidRPr="00C60369">
        <w:t xml:space="preserve">kỷ niệm 1985 năm Khởi nghĩa Hai Bà Trưng và 115 năm ngày Quốc tế </w:t>
      </w:r>
      <w:r w:rsidR="00C60369">
        <w:t>P</w:t>
      </w:r>
      <w:r w:rsidR="00091FF4" w:rsidRPr="00C60369">
        <w:t xml:space="preserve">hụ nữ (8/3/1910- 8/3/2025) </w:t>
      </w:r>
      <w:r w:rsidRPr="00C60369">
        <w:t>như sau:</w:t>
      </w:r>
    </w:p>
    <w:p w14:paraId="32289608" w14:textId="7A10322F" w:rsidR="00DC7505" w:rsidRPr="00C60369" w:rsidRDefault="004E4E51" w:rsidP="00C60369">
      <w:pPr>
        <w:pStyle w:val="BodyText"/>
        <w:spacing w:line="360" w:lineRule="auto"/>
        <w:ind w:left="0" w:firstLine="510"/>
        <w:jc w:val="both"/>
        <w:rPr>
          <w:b/>
          <w:bCs/>
          <w:lang w:val="vi-VN"/>
        </w:rPr>
      </w:pPr>
      <w:r w:rsidRPr="00C60369">
        <w:rPr>
          <w:b/>
          <w:bCs/>
          <w:lang w:val="vi-VN"/>
        </w:rPr>
        <w:t xml:space="preserve">I. </w:t>
      </w:r>
      <w:r w:rsidRPr="00C60369">
        <w:rPr>
          <w:b/>
          <w:bCs/>
        </w:rPr>
        <w:t>MỤC ĐÍCH, YÊU CẦU</w:t>
      </w:r>
    </w:p>
    <w:p w14:paraId="53142680" w14:textId="77777777" w:rsidR="00A61541" w:rsidRPr="00C60369" w:rsidRDefault="00A61541" w:rsidP="00C60369">
      <w:pPr>
        <w:widowControl/>
        <w:autoSpaceDE/>
        <w:autoSpaceDN/>
        <w:spacing w:line="360" w:lineRule="auto"/>
        <w:ind w:firstLine="510"/>
        <w:jc w:val="both"/>
        <w:rPr>
          <w:b/>
          <w:bCs/>
          <w:sz w:val="28"/>
          <w:szCs w:val="28"/>
        </w:rPr>
      </w:pPr>
      <w:r w:rsidRPr="00C60369">
        <w:rPr>
          <w:b/>
          <w:bCs/>
          <w:sz w:val="28"/>
          <w:szCs w:val="28"/>
        </w:rPr>
        <w:t>1. Mục đích:</w:t>
      </w:r>
    </w:p>
    <w:p w14:paraId="4B7CA007" w14:textId="77777777" w:rsidR="004E4E51" w:rsidRPr="00C60369" w:rsidRDefault="004E4E51" w:rsidP="00C60369">
      <w:pPr>
        <w:spacing w:line="360" w:lineRule="auto"/>
        <w:ind w:firstLine="510"/>
        <w:jc w:val="both"/>
        <w:rPr>
          <w:rFonts w:ascii="Calibri" w:hAnsi="Calibri" w:cs="Calibri"/>
        </w:rPr>
      </w:pPr>
      <w:r w:rsidRPr="00C60369">
        <w:rPr>
          <w:sz w:val="28"/>
          <w:szCs w:val="28"/>
        </w:rPr>
        <w:t>- Tuyên truyền</w:t>
      </w:r>
      <w:r w:rsidRPr="00C60369">
        <w:rPr>
          <w:rFonts w:ascii="Calibri" w:hAnsi="Calibri" w:cs="Calibri"/>
        </w:rPr>
        <w:t> </w:t>
      </w:r>
      <w:r w:rsidRPr="00C60369">
        <w:rPr>
          <w:sz w:val="28"/>
          <w:szCs w:val="28"/>
        </w:rPr>
        <w:t>giáo dục phẩm chất phụ nữ Việt Nam thời kỳ đẩy mạnh công nghiệp hóa, hiện đại hóa đất nước “Tự tin, tự trọng, trung hậu, đảm đang”.</w:t>
      </w:r>
    </w:p>
    <w:p w14:paraId="07140809" w14:textId="0E4456EF" w:rsidR="004E4E51" w:rsidRPr="00C60369" w:rsidRDefault="004E4E51" w:rsidP="00C60369">
      <w:pPr>
        <w:spacing w:line="360" w:lineRule="auto"/>
        <w:ind w:firstLine="510"/>
        <w:jc w:val="both"/>
        <w:rPr>
          <w:rFonts w:ascii="Calibri" w:hAnsi="Calibri" w:cs="Calibri"/>
        </w:rPr>
      </w:pPr>
      <w:r w:rsidRPr="00C60369">
        <w:rPr>
          <w:sz w:val="28"/>
          <w:szCs w:val="28"/>
        </w:rPr>
        <w:t>- Tiếp tục vận động nữ đoàn viên, viên chức thực hiện tốt phong trào thi đua yêu nước, các cuộc vận động của ngành gắn với việc thực hiện phong trào thi đua “Xây dựng người phụ nữ thời đại mới”; tích cực học tập và làm theo tư tưởng, đạo đức, phong cách Hồ Chí Minh, xây dựng trường học hạnh phúc.</w:t>
      </w:r>
    </w:p>
    <w:p w14:paraId="748C754A" w14:textId="1961086C" w:rsidR="004E4E51" w:rsidRPr="00C60369" w:rsidRDefault="004E4E51" w:rsidP="00C60369">
      <w:pPr>
        <w:spacing w:line="360" w:lineRule="auto"/>
        <w:ind w:firstLine="510"/>
        <w:jc w:val="both"/>
        <w:rPr>
          <w:rFonts w:ascii="Calibri" w:hAnsi="Calibri" w:cs="Calibri"/>
        </w:rPr>
      </w:pPr>
      <w:r w:rsidRPr="00C60369">
        <w:rPr>
          <w:sz w:val="28"/>
          <w:szCs w:val="28"/>
        </w:rPr>
        <w:t>- Đẩy mạnh phong trào thi đua “Giỏi việc nước, đảm việc nhà” trong các tổ công đoàn, tạo không khí giao lưu, đoàn kết, thân thiện, vui tươi, phấn khởi giữa các đoàn viên trong nhà trường.</w:t>
      </w:r>
    </w:p>
    <w:p w14:paraId="4715CC00" w14:textId="610574AE" w:rsidR="00A61541" w:rsidRPr="00C60369" w:rsidRDefault="004E4E51" w:rsidP="00C60369">
      <w:pPr>
        <w:widowControl/>
        <w:autoSpaceDE/>
        <w:autoSpaceDN/>
        <w:spacing w:line="360" w:lineRule="auto"/>
        <w:ind w:firstLine="510"/>
        <w:jc w:val="both"/>
        <w:rPr>
          <w:sz w:val="28"/>
          <w:szCs w:val="28"/>
        </w:rPr>
      </w:pPr>
      <w:r w:rsidRPr="00C60369">
        <w:rPr>
          <w:bCs/>
          <w:sz w:val="28"/>
          <w:szCs w:val="28"/>
        </w:rPr>
        <w:t xml:space="preserve">- </w:t>
      </w:r>
      <w:r w:rsidR="00A61541" w:rsidRPr="00C60369">
        <w:rPr>
          <w:bCs/>
          <w:sz w:val="28"/>
          <w:szCs w:val="28"/>
        </w:rPr>
        <w:t>Tôn vinh vai trò của phụ nữ</w:t>
      </w:r>
      <w:r w:rsidRPr="00C60369">
        <w:rPr>
          <w:bCs/>
          <w:sz w:val="28"/>
          <w:szCs w:val="28"/>
        </w:rPr>
        <w:t xml:space="preserve">. </w:t>
      </w:r>
      <w:r w:rsidR="00A61541" w:rsidRPr="00C60369">
        <w:rPr>
          <w:sz w:val="28"/>
          <w:szCs w:val="28"/>
        </w:rPr>
        <w:t>Ghi nhận và tri ân những đóng góp to lớn của phụ nữ trong gia đình, xã hội, và sự phát triển của đất nước.</w:t>
      </w:r>
    </w:p>
    <w:p w14:paraId="2A3FEB20" w14:textId="3DB6B9B0" w:rsidR="00A61541" w:rsidRPr="00C60369" w:rsidRDefault="004E4E51" w:rsidP="00C60369">
      <w:pPr>
        <w:widowControl/>
        <w:autoSpaceDE/>
        <w:autoSpaceDN/>
        <w:spacing w:line="360" w:lineRule="auto"/>
        <w:ind w:firstLine="510"/>
        <w:jc w:val="both"/>
        <w:rPr>
          <w:sz w:val="28"/>
          <w:szCs w:val="28"/>
        </w:rPr>
      </w:pPr>
      <w:r w:rsidRPr="00C60369">
        <w:rPr>
          <w:bCs/>
          <w:sz w:val="28"/>
          <w:szCs w:val="28"/>
        </w:rPr>
        <w:lastRenderedPageBreak/>
        <w:t xml:space="preserve">- </w:t>
      </w:r>
      <w:r w:rsidR="00A61541" w:rsidRPr="00C60369">
        <w:rPr>
          <w:bCs/>
          <w:sz w:val="28"/>
          <w:szCs w:val="28"/>
        </w:rPr>
        <w:t>Khơi dậy tinh thần yêu nước</w:t>
      </w:r>
      <w:r w:rsidRPr="00C60369">
        <w:rPr>
          <w:bCs/>
          <w:sz w:val="28"/>
          <w:szCs w:val="28"/>
        </w:rPr>
        <w:t>.</w:t>
      </w:r>
      <w:r w:rsidR="00A61541" w:rsidRPr="00C60369">
        <w:rPr>
          <w:sz w:val="28"/>
          <w:szCs w:val="28"/>
        </w:rPr>
        <w:t xml:space="preserve"> Ôn lại lịch sử hào hùng của cuộc khởi nghĩa Hai Bà Trưng, khơi dậy lòng tự hào dân tộc và tinh thần bất khuất của phụ nữ Việt Nam.</w:t>
      </w:r>
    </w:p>
    <w:p w14:paraId="712BFD45" w14:textId="05D00B47" w:rsidR="00A61541" w:rsidRPr="00C60369" w:rsidRDefault="004E4E51" w:rsidP="00C60369">
      <w:pPr>
        <w:widowControl/>
        <w:autoSpaceDE/>
        <w:autoSpaceDN/>
        <w:spacing w:line="360" w:lineRule="auto"/>
        <w:ind w:firstLine="510"/>
        <w:jc w:val="both"/>
        <w:rPr>
          <w:sz w:val="28"/>
          <w:szCs w:val="28"/>
        </w:rPr>
      </w:pPr>
      <w:r w:rsidRPr="00C60369">
        <w:rPr>
          <w:bCs/>
          <w:sz w:val="28"/>
          <w:szCs w:val="28"/>
        </w:rPr>
        <w:t xml:space="preserve">- </w:t>
      </w:r>
      <w:r w:rsidR="00A61541" w:rsidRPr="00C60369">
        <w:rPr>
          <w:bCs/>
          <w:sz w:val="28"/>
          <w:szCs w:val="28"/>
        </w:rPr>
        <w:t>Nâng cao nhận thức về bình đẳng giới</w:t>
      </w:r>
      <w:r w:rsidRPr="00C60369">
        <w:rPr>
          <w:bCs/>
          <w:sz w:val="28"/>
          <w:szCs w:val="28"/>
        </w:rPr>
        <w:t xml:space="preserve">. </w:t>
      </w:r>
      <w:r w:rsidR="00A61541" w:rsidRPr="00C60369">
        <w:rPr>
          <w:sz w:val="28"/>
          <w:szCs w:val="28"/>
        </w:rPr>
        <w:t>Nhấn mạnh tầm quan trọng của việc bảo vệ quyền lợi của phụ nữ và thúc đẩy bình đẳng giới trong xã hội.</w:t>
      </w:r>
    </w:p>
    <w:p w14:paraId="7E1133F3" w14:textId="20426F40" w:rsidR="00A61541" w:rsidRPr="00C60369" w:rsidRDefault="00A61541" w:rsidP="00C60369">
      <w:pPr>
        <w:widowControl/>
        <w:autoSpaceDE/>
        <w:autoSpaceDN/>
        <w:spacing w:line="360" w:lineRule="auto"/>
        <w:ind w:firstLine="510"/>
        <w:jc w:val="both"/>
        <w:rPr>
          <w:b/>
          <w:bCs/>
          <w:sz w:val="28"/>
          <w:szCs w:val="28"/>
        </w:rPr>
      </w:pPr>
      <w:r w:rsidRPr="00C60369">
        <w:rPr>
          <w:b/>
          <w:bCs/>
          <w:sz w:val="28"/>
          <w:szCs w:val="28"/>
        </w:rPr>
        <w:t>2. Yêu cầu:</w:t>
      </w:r>
    </w:p>
    <w:p w14:paraId="74D557B4" w14:textId="0302DC73" w:rsidR="00B056B5" w:rsidRPr="00C60369" w:rsidRDefault="00B056B5" w:rsidP="00C60369">
      <w:pPr>
        <w:spacing w:line="360" w:lineRule="auto"/>
        <w:ind w:firstLine="510"/>
        <w:jc w:val="both"/>
        <w:rPr>
          <w:rFonts w:ascii="Calibri" w:hAnsi="Calibri" w:cs="Calibri"/>
        </w:rPr>
      </w:pPr>
      <w:r w:rsidRPr="00C60369">
        <w:rPr>
          <w:sz w:val="28"/>
          <w:szCs w:val="28"/>
        </w:rPr>
        <w:t>- Dưới sự lãnh đạo của Chi Bộ, Ban Chấp hành Công đoàn phối hợp với</w:t>
      </w:r>
      <w:r w:rsidRPr="00C60369">
        <w:rPr>
          <w:rFonts w:ascii="Calibri" w:hAnsi="Calibri" w:cs="Calibri"/>
        </w:rPr>
        <w:t xml:space="preserve"> </w:t>
      </w:r>
      <w:r w:rsidRPr="00C60369">
        <w:rPr>
          <w:sz w:val="28"/>
          <w:szCs w:val="28"/>
        </w:rPr>
        <w:t xml:space="preserve">BGH, BCH Đoàn thanh niên chịu trách nhiệm tổ chức các hoạt động chào mừng ngày </w:t>
      </w:r>
      <w:r w:rsidR="00C60369">
        <w:rPr>
          <w:sz w:val="28"/>
          <w:szCs w:val="28"/>
        </w:rPr>
        <w:t xml:space="preserve">Quốc tế </w:t>
      </w:r>
      <w:r w:rsidRPr="00C60369">
        <w:rPr>
          <w:sz w:val="28"/>
          <w:szCs w:val="28"/>
        </w:rPr>
        <w:t>Phụ nữ 8/3 đảm bảo đúng mục đích, yêu cầu, nội dung đề ra.</w:t>
      </w:r>
    </w:p>
    <w:p w14:paraId="37929079" w14:textId="77777777" w:rsidR="00B056B5" w:rsidRPr="00C60369" w:rsidRDefault="00B056B5" w:rsidP="00C60369">
      <w:pPr>
        <w:spacing w:line="360" w:lineRule="auto"/>
        <w:ind w:firstLine="510"/>
        <w:jc w:val="both"/>
        <w:rPr>
          <w:sz w:val="28"/>
          <w:szCs w:val="28"/>
        </w:rPr>
      </w:pPr>
      <w:r w:rsidRPr="00C60369">
        <w:rPr>
          <w:sz w:val="28"/>
          <w:szCs w:val="28"/>
        </w:rPr>
        <w:t>- Các cá nhân và bộ phận có liên quan nghiêm túc thực hiện các nhiệm vụ được phân công.</w:t>
      </w:r>
    </w:p>
    <w:p w14:paraId="66D153EF" w14:textId="5024A672" w:rsidR="00776F36" w:rsidRPr="00C60369" w:rsidRDefault="00776F36" w:rsidP="00C60369">
      <w:pPr>
        <w:spacing w:line="360" w:lineRule="auto"/>
        <w:ind w:firstLine="510"/>
        <w:jc w:val="both"/>
        <w:rPr>
          <w:rFonts w:ascii="Calibri" w:hAnsi="Calibri" w:cs="Calibri"/>
          <w:b/>
          <w:bCs/>
        </w:rPr>
      </w:pPr>
      <w:r w:rsidRPr="00C60369">
        <w:rPr>
          <w:b/>
          <w:bCs/>
          <w:sz w:val="28"/>
          <w:szCs w:val="28"/>
        </w:rPr>
        <w:t>II. NỘI DUNG HOẠT ĐỘNG</w:t>
      </w:r>
    </w:p>
    <w:p w14:paraId="0AAF9C4D" w14:textId="55CA19DC" w:rsidR="00B056B5" w:rsidRPr="00C60369" w:rsidRDefault="00776F36" w:rsidP="00C60369">
      <w:pPr>
        <w:pStyle w:val="BodyText"/>
        <w:spacing w:line="360" w:lineRule="auto"/>
        <w:ind w:left="0" w:firstLine="510"/>
        <w:jc w:val="both"/>
        <w:rPr>
          <w:b/>
          <w:bCs/>
        </w:rPr>
      </w:pPr>
      <w:r w:rsidRPr="00C60369">
        <w:rPr>
          <w:b/>
          <w:bCs/>
        </w:rPr>
        <w:t>1.</w:t>
      </w:r>
      <w:r w:rsidR="00C91A35" w:rsidRPr="00C60369">
        <w:rPr>
          <w:b/>
          <w:bCs/>
          <w:lang w:val="vi-VN"/>
        </w:rPr>
        <w:t xml:space="preserve"> Chuẩn bị:</w:t>
      </w:r>
    </w:p>
    <w:p w14:paraId="566881A2" w14:textId="15CEAD71" w:rsidR="00C91A35" w:rsidRPr="00C60369" w:rsidRDefault="00B056B5" w:rsidP="00C60369">
      <w:pPr>
        <w:pStyle w:val="BodyText"/>
        <w:spacing w:line="360" w:lineRule="auto"/>
        <w:ind w:left="0" w:firstLine="510"/>
        <w:jc w:val="both"/>
        <w:rPr>
          <w:lang w:val="vi-VN"/>
        </w:rPr>
      </w:pPr>
      <w:r w:rsidRPr="00C60369">
        <w:t>- BGH x</w:t>
      </w:r>
      <w:r w:rsidR="00C91A35" w:rsidRPr="00C60369">
        <w:rPr>
          <w:lang w:val="vi-VN"/>
        </w:rPr>
        <w:t>ây dựng kế hoạc</w:t>
      </w:r>
      <w:r w:rsidR="0043438F" w:rsidRPr="00C60369">
        <w:t>h triển khai thực hiện.</w:t>
      </w:r>
    </w:p>
    <w:p w14:paraId="4B529233" w14:textId="48DE9C0B" w:rsidR="00C91A35" w:rsidRPr="00C60369" w:rsidRDefault="00225EA3" w:rsidP="00C60369">
      <w:pPr>
        <w:pStyle w:val="BodyText"/>
        <w:spacing w:line="360" w:lineRule="auto"/>
        <w:ind w:left="0" w:firstLine="510"/>
        <w:jc w:val="both"/>
      </w:pPr>
      <w:r w:rsidRPr="00C60369">
        <w:t xml:space="preserve">- </w:t>
      </w:r>
      <w:r w:rsidR="00C91A35" w:rsidRPr="00C60369">
        <w:rPr>
          <w:lang w:val="vi-VN"/>
        </w:rPr>
        <w:t xml:space="preserve">Tổ chức họp Hội đồng sư phạm nhà trường để phổ biến kế hoạch và phân công BGH, </w:t>
      </w:r>
      <w:r w:rsidR="009F447D" w:rsidRPr="00C60369">
        <w:t xml:space="preserve">BCH Công đoàn và </w:t>
      </w:r>
      <w:r w:rsidR="00C91A35" w:rsidRPr="00C60369">
        <w:rPr>
          <w:lang w:val="vi-VN"/>
        </w:rPr>
        <w:t>giáo viên</w:t>
      </w:r>
      <w:r w:rsidR="009F447D" w:rsidRPr="00C60369">
        <w:t>, nhân viên</w:t>
      </w:r>
      <w:r w:rsidR="00C91A35" w:rsidRPr="00C60369">
        <w:rPr>
          <w:lang w:val="vi-VN"/>
        </w:rPr>
        <w:t xml:space="preserve"> về việc thực hiện nhiệm v</w:t>
      </w:r>
      <w:r w:rsidR="0043438F" w:rsidRPr="00C60369">
        <w:t>ụ.</w:t>
      </w:r>
    </w:p>
    <w:p w14:paraId="01A5A74A" w14:textId="0BDD6FCB" w:rsidR="00961003" w:rsidRPr="00C60369" w:rsidRDefault="00225EA3" w:rsidP="00C60369">
      <w:pPr>
        <w:pStyle w:val="BodyText"/>
        <w:spacing w:line="360" w:lineRule="auto"/>
        <w:ind w:left="0" w:firstLine="510"/>
        <w:jc w:val="both"/>
      </w:pPr>
      <w:r w:rsidRPr="00C60369">
        <w:t xml:space="preserve">- </w:t>
      </w:r>
      <w:r w:rsidR="00C91A35" w:rsidRPr="00C60369">
        <w:rPr>
          <w:lang w:val="vi-VN"/>
        </w:rPr>
        <w:t xml:space="preserve">Chuẩn bị </w:t>
      </w:r>
      <w:r w:rsidR="009F447D" w:rsidRPr="00C60369">
        <w:t>khánh tiết trang trí</w:t>
      </w:r>
      <w:r w:rsidR="00DC45E7" w:rsidRPr="00C60369">
        <w:t>.</w:t>
      </w:r>
    </w:p>
    <w:p w14:paraId="20D43AC8" w14:textId="224CFF34" w:rsidR="003459CB" w:rsidRPr="00C60369" w:rsidRDefault="00225EA3" w:rsidP="00C60369">
      <w:pPr>
        <w:pStyle w:val="BodyText"/>
        <w:spacing w:line="360" w:lineRule="auto"/>
        <w:ind w:left="0" w:firstLine="510"/>
        <w:jc w:val="both"/>
      </w:pPr>
      <w:r w:rsidRPr="00C60369">
        <w:t xml:space="preserve">- </w:t>
      </w:r>
      <w:r w:rsidR="00961003" w:rsidRPr="00C60369">
        <w:rPr>
          <w:lang w:val="vi-VN"/>
        </w:rPr>
        <w:t xml:space="preserve">Chuẩn bị các nội dung </w:t>
      </w:r>
      <w:r w:rsidR="009F447D" w:rsidRPr="00C60369">
        <w:t>như:</w:t>
      </w:r>
      <w:r w:rsidR="00961003" w:rsidRPr="00C60369">
        <w:rPr>
          <w:lang w:val="vi-VN"/>
        </w:rPr>
        <w:t xml:space="preserve"> </w:t>
      </w:r>
      <w:r w:rsidR="009F447D" w:rsidRPr="00C60369">
        <w:t xml:space="preserve">Tuyên truyền lịch sử, ý nghĩa ngày Quốc tế </w:t>
      </w:r>
      <w:r w:rsidR="00265A21" w:rsidRPr="00C60369">
        <w:t>P</w:t>
      </w:r>
      <w:r w:rsidR="009F447D" w:rsidRPr="00C60369">
        <w:t xml:space="preserve">hụ nữ 8/3 và Cuộc khởi nghĩa Hai Bà Trưng, nhất là truyền thống tốt đẹp của </w:t>
      </w:r>
      <w:r w:rsidR="00265A21" w:rsidRPr="00C60369">
        <w:t>P</w:t>
      </w:r>
      <w:r w:rsidR="009F447D" w:rsidRPr="00C60369">
        <w:t xml:space="preserve">hụ nữ </w:t>
      </w:r>
      <w:r w:rsidR="009A375D">
        <w:t>V</w:t>
      </w:r>
      <w:r w:rsidR="009F447D" w:rsidRPr="00C60369">
        <w:t xml:space="preserve">iệt Nam, </w:t>
      </w:r>
      <w:r w:rsidR="00C60369">
        <w:t>P</w:t>
      </w:r>
      <w:r w:rsidR="009F447D" w:rsidRPr="00C60369">
        <w:t xml:space="preserve">hụ nữ Hưng Yên, </w:t>
      </w:r>
      <w:r w:rsidR="00C60369">
        <w:t>P</w:t>
      </w:r>
      <w:r w:rsidR="009F447D" w:rsidRPr="00C60369">
        <w:t>hụ nữ Kim Động; “Tuần lễ áo dài”</w:t>
      </w:r>
      <w:r w:rsidR="009F447D" w:rsidRPr="00C60369">
        <w:rPr>
          <w:b/>
        </w:rPr>
        <w:t xml:space="preserve"> </w:t>
      </w:r>
      <w:r w:rsidR="009F447D" w:rsidRPr="00C60369">
        <w:t xml:space="preserve">từ ngày 01/03 đến hết ngày 08/3/2025; </w:t>
      </w:r>
      <w:r w:rsidR="009F447D" w:rsidRPr="00C60369">
        <w:rPr>
          <w:lang w:val="vi-VN"/>
        </w:rPr>
        <w:t>Tọa đàm:</w:t>
      </w:r>
      <w:r w:rsidR="009F447D" w:rsidRPr="00C60369">
        <w:t xml:space="preserve"> “Phụ nữ tích cực học tập, thi đua lao động sáng tạo, xây dựng gia đình no ấm, tiến bộ, hạnh phúc, văn minh”; xây dựng gia đình “5 không, 3 sạch”; </w:t>
      </w:r>
      <w:r w:rsidR="009F447D" w:rsidRPr="00C60369">
        <w:rPr>
          <w:spacing w:val="-1"/>
        </w:rPr>
        <w:t>Thi văn nghệ giữa các tổ trong nhà trường; Hội thi “Duyên dáng áo dài”</w:t>
      </w:r>
      <w:r w:rsidR="00F72467" w:rsidRPr="00C60369">
        <w:rPr>
          <w:spacing w:val="-1"/>
        </w:rPr>
        <w:t>;</w:t>
      </w:r>
      <w:r w:rsidR="00DE1556" w:rsidRPr="00C60369">
        <w:rPr>
          <w:lang w:val="vi-VN"/>
        </w:rPr>
        <w:t xml:space="preserve"> </w:t>
      </w:r>
      <w:r w:rsidR="009F447D" w:rsidRPr="00C60369">
        <w:rPr>
          <w:lang w:val="vi-VN"/>
        </w:rPr>
        <w:t xml:space="preserve">Tọa </w:t>
      </w:r>
      <w:r w:rsidR="009F447D" w:rsidRPr="00C60369">
        <w:t>đàm ng</w:t>
      </w:r>
      <w:r w:rsidR="001E747E" w:rsidRPr="00C60369">
        <w:t>à</w:t>
      </w:r>
      <w:r w:rsidR="009F447D" w:rsidRPr="00C60369">
        <w:t>y</w:t>
      </w:r>
      <w:r w:rsidR="001E747E" w:rsidRPr="00C60369">
        <w:t xml:space="preserve"> Quốc </w:t>
      </w:r>
      <w:r w:rsidR="00265A21" w:rsidRPr="00C60369">
        <w:t>t</w:t>
      </w:r>
      <w:r w:rsidR="001E747E" w:rsidRPr="00C60369">
        <w:t xml:space="preserve">ế </w:t>
      </w:r>
      <w:r w:rsidR="00265A21" w:rsidRPr="00C60369">
        <w:t>H</w:t>
      </w:r>
      <w:r w:rsidR="001E747E" w:rsidRPr="00C60369">
        <w:t>ạnh phúc 20/03/2025</w:t>
      </w:r>
      <w:r w:rsidR="00265A21" w:rsidRPr="00C60369">
        <w:t>.</w:t>
      </w:r>
    </w:p>
    <w:p w14:paraId="2A850293" w14:textId="67E31BB2" w:rsidR="0076410D" w:rsidRPr="00C60369" w:rsidRDefault="00776F36" w:rsidP="00C60369">
      <w:pPr>
        <w:pStyle w:val="BodyText"/>
        <w:spacing w:line="360" w:lineRule="auto"/>
        <w:ind w:left="0" w:firstLine="510"/>
        <w:jc w:val="both"/>
        <w:rPr>
          <w:b/>
          <w:bCs/>
          <w:lang w:val="vi-VN"/>
        </w:rPr>
      </w:pPr>
      <w:r w:rsidRPr="00C60369">
        <w:rPr>
          <w:b/>
          <w:bCs/>
        </w:rPr>
        <w:t>2</w:t>
      </w:r>
      <w:r w:rsidR="0076410D" w:rsidRPr="00C60369">
        <w:rPr>
          <w:b/>
          <w:bCs/>
          <w:lang w:val="vi-VN"/>
        </w:rPr>
        <w:t xml:space="preserve">. Thời gian </w:t>
      </w:r>
    </w:p>
    <w:p w14:paraId="56BC316E" w14:textId="669F8DCC" w:rsidR="009C429B" w:rsidRPr="00C60369" w:rsidRDefault="009C429B" w:rsidP="00C60369">
      <w:pPr>
        <w:pStyle w:val="BodyText"/>
        <w:spacing w:line="360" w:lineRule="auto"/>
        <w:ind w:left="0" w:firstLine="510"/>
        <w:jc w:val="both"/>
      </w:pPr>
      <w:r w:rsidRPr="00C60369">
        <w:rPr>
          <w:lang w:val="vi-VN"/>
        </w:rPr>
        <w:t xml:space="preserve">- Với </w:t>
      </w:r>
      <w:r w:rsidR="00B45BF5" w:rsidRPr="00C60369">
        <w:t>các nội dung tuyên truyền</w:t>
      </w:r>
      <w:r w:rsidR="00F72467" w:rsidRPr="00C60369">
        <w:t>, tuần lễ áo dài thực hiện từ ngày 01/03 đến hết ngày 08/3/2025</w:t>
      </w:r>
      <w:r w:rsidR="00265A21" w:rsidRPr="00C60369">
        <w:t>.</w:t>
      </w:r>
    </w:p>
    <w:p w14:paraId="5B2CFC0E" w14:textId="42DF4AE3" w:rsidR="00225EA3" w:rsidRPr="00C60369" w:rsidRDefault="00F72467" w:rsidP="00C60369">
      <w:pPr>
        <w:pStyle w:val="BodyText"/>
        <w:spacing w:line="360" w:lineRule="auto"/>
        <w:ind w:left="0" w:firstLine="510"/>
        <w:jc w:val="both"/>
      </w:pPr>
      <w:r w:rsidRPr="00C60369">
        <w:rPr>
          <w:lang w:val="vi-VN"/>
        </w:rPr>
        <w:t xml:space="preserve">- Với </w:t>
      </w:r>
      <w:r w:rsidRPr="00C60369">
        <w:t xml:space="preserve">các nội dung: </w:t>
      </w:r>
      <w:r w:rsidRPr="00C60369">
        <w:rPr>
          <w:lang w:val="vi-VN"/>
        </w:rPr>
        <w:t>Tọa đàm:</w:t>
      </w:r>
      <w:r w:rsidRPr="00C60369">
        <w:t xml:space="preserve"> “Phụ nữ tích cực học tập, thi đua lao động sáng tạo, xây dựng gia đình no ấm, tiến bộ, hạnh phúc, văn minh”; xây dựng gia đình “5 không, 3 sạch”; </w:t>
      </w:r>
      <w:r w:rsidRPr="00C60369">
        <w:rPr>
          <w:spacing w:val="-1"/>
        </w:rPr>
        <w:t xml:space="preserve">Thi văn nghệ giữa các tổ trong nhà trường; Hội thi “Duyên </w:t>
      </w:r>
      <w:r w:rsidRPr="00C60369">
        <w:rPr>
          <w:spacing w:val="-1"/>
        </w:rPr>
        <w:lastRenderedPageBreak/>
        <w:t>dáng áo dài”;</w:t>
      </w:r>
      <w:r w:rsidRPr="00C60369">
        <w:rPr>
          <w:lang w:val="vi-VN"/>
        </w:rPr>
        <w:t xml:space="preserve"> Tọa </w:t>
      </w:r>
      <w:r w:rsidRPr="00C60369">
        <w:t xml:space="preserve">đàm ngày Quốc </w:t>
      </w:r>
      <w:r w:rsidR="00265A21" w:rsidRPr="00C60369">
        <w:t>t</w:t>
      </w:r>
      <w:r w:rsidRPr="00C60369">
        <w:t xml:space="preserve">ế </w:t>
      </w:r>
      <w:r w:rsidR="00265A21" w:rsidRPr="00C60369">
        <w:t>H</w:t>
      </w:r>
      <w:r w:rsidRPr="00C60369">
        <w:t>ạnh phúc 20/03/2025. Dự kiến tổ chức vào s</w:t>
      </w:r>
      <w:r w:rsidR="00BD30E2" w:rsidRPr="00C60369">
        <w:t>á</w:t>
      </w:r>
      <w:r w:rsidRPr="00C60369">
        <w:t>ng ngày mồng 8/3/2025</w:t>
      </w:r>
      <w:r w:rsidR="00265A21" w:rsidRPr="00C60369">
        <w:t>.</w:t>
      </w:r>
    </w:p>
    <w:p w14:paraId="49895928" w14:textId="725C54C5" w:rsidR="009627BF" w:rsidRPr="00C60369" w:rsidRDefault="00776F36" w:rsidP="00C60369">
      <w:pPr>
        <w:pStyle w:val="BodyText"/>
        <w:spacing w:line="360" w:lineRule="auto"/>
        <w:ind w:left="0" w:firstLine="510"/>
        <w:jc w:val="both"/>
      </w:pPr>
      <w:r w:rsidRPr="00C60369">
        <w:rPr>
          <w:b/>
          <w:bCs/>
        </w:rPr>
        <w:t>3</w:t>
      </w:r>
      <w:r w:rsidR="009627BF" w:rsidRPr="00C60369">
        <w:rPr>
          <w:b/>
          <w:bCs/>
          <w:lang w:val="vi-VN"/>
        </w:rPr>
        <w:t xml:space="preserve">. </w:t>
      </w:r>
      <w:r w:rsidR="009627BF" w:rsidRPr="00C60369">
        <w:rPr>
          <w:b/>
          <w:bCs/>
        </w:rPr>
        <w:t>Địa điểm</w:t>
      </w:r>
      <w:r w:rsidR="009627BF" w:rsidRPr="00C60369">
        <w:rPr>
          <w:b/>
          <w:bCs/>
          <w:lang w:val="vi-VN"/>
        </w:rPr>
        <w:t>:</w:t>
      </w:r>
    </w:p>
    <w:p w14:paraId="51966377" w14:textId="49D93051" w:rsidR="00776F36" w:rsidRPr="00C60369" w:rsidRDefault="009627BF" w:rsidP="00C60369">
      <w:pPr>
        <w:spacing w:line="360" w:lineRule="auto"/>
        <w:ind w:firstLine="510"/>
        <w:jc w:val="both"/>
        <w:rPr>
          <w:sz w:val="28"/>
          <w:szCs w:val="28"/>
        </w:rPr>
      </w:pPr>
      <w:r w:rsidRPr="00C60369">
        <w:rPr>
          <w:sz w:val="28"/>
          <w:szCs w:val="28"/>
          <w:lang w:val="vi-VN"/>
        </w:rPr>
        <w:t xml:space="preserve">- </w:t>
      </w:r>
      <w:r w:rsidRPr="00C60369">
        <w:rPr>
          <w:sz w:val="28"/>
          <w:szCs w:val="28"/>
        </w:rPr>
        <w:t>Địa điểm tổ chức</w:t>
      </w:r>
      <w:r w:rsidRPr="00C60369">
        <w:rPr>
          <w:sz w:val="28"/>
          <w:szCs w:val="28"/>
          <w:lang w:val="vi-VN"/>
        </w:rPr>
        <w:t xml:space="preserve">: </w:t>
      </w:r>
      <w:r w:rsidR="00C60369">
        <w:rPr>
          <w:sz w:val="28"/>
          <w:szCs w:val="28"/>
        </w:rPr>
        <w:t>T</w:t>
      </w:r>
      <w:r w:rsidRPr="00C60369">
        <w:rPr>
          <w:sz w:val="28"/>
          <w:szCs w:val="28"/>
          <w:lang w:val="vi-VN"/>
        </w:rPr>
        <w:t xml:space="preserve">ại </w:t>
      </w:r>
      <w:r w:rsidR="0071448F" w:rsidRPr="00C60369">
        <w:rPr>
          <w:sz w:val="28"/>
          <w:szCs w:val="28"/>
          <w:lang w:val="vi-VN"/>
        </w:rPr>
        <w:t>Văn phòng nhà trường.</w:t>
      </w:r>
    </w:p>
    <w:p w14:paraId="11729DE8" w14:textId="77777777" w:rsidR="00776F36" w:rsidRPr="00C60369" w:rsidRDefault="00776F36" w:rsidP="00C60369">
      <w:pPr>
        <w:spacing w:line="360" w:lineRule="auto"/>
        <w:ind w:firstLine="510"/>
        <w:jc w:val="both"/>
        <w:rPr>
          <w:rFonts w:ascii="Calibri" w:hAnsi="Calibri" w:cs="Calibri"/>
        </w:rPr>
      </w:pPr>
      <w:r w:rsidRPr="00C60369">
        <w:rPr>
          <w:b/>
          <w:bCs/>
          <w:sz w:val="28"/>
          <w:szCs w:val="28"/>
        </w:rPr>
        <w:t>4. Thành phần tham dự</w:t>
      </w:r>
      <w:r w:rsidRPr="00C60369">
        <w:rPr>
          <w:rFonts w:ascii="Calibri" w:hAnsi="Calibri" w:cs="Calibri"/>
        </w:rPr>
        <w:t>:  </w:t>
      </w:r>
    </w:p>
    <w:p w14:paraId="7520804E" w14:textId="3FA88EC2" w:rsidR="00776F36" w:rsidRPr="00C60369" w:rsidRDefault="00776F36" w:rsidP="00C60369">
      <w:pPr>
        <w:spacing w:line="360" w:lineRule="auto"/>
        <w:ind w:firstLine="510"/>
        <w:jc w:val="both"/>
        <w:rPr>
          <w:rFonts w:ascii="Calibri" w:hAnsi="Calibri" w:cs="Calibri"/>
        </w:rPr>
      </w:pPr>
      <w:r w:rsidRPr="00C60369">
        <w:rPr>
          <w:sz w:val="28"/>
          <w:szCs w:val="28"/>
        </w:rPr>
        <w:t>- Khách mời: Đ/</w:t>
      </w:r>
      <w:r w:rsidR="00265A21" w:rsidRPr="00C60369">
        <w:rPr>
          <w:sz w:val="28"/>
          <w:szCs w:val="28"/>
        </w:rPr>
        <w:t>c</w:t>
      </w:r>
      <w:r w:rsidRPr="00C60369">
        <w:rPr>
          <w:sz w:val="28"/>
          <w:szCs w:val="28"/>
        </w:rPr>
        <w:t xml:space="preserve"> Phạm Thị Bắc - Đảng ủy viên, Bí thư chi bộ, Hiệu trưởng nhà trường</w:t>
      </w:r>
      <w:r w:rsidR="00C60369">
        <w:rPr>
          <w:sz w:val="28"/>
          <w:szCs w:val="28"/>
        </w:rPr>
        <w:t xml:space="preserve">; </w:t>
      </w:r>
      <w:r w:rsidR="00C60369" w:rsidRPr="00C60369">
        <w:rPr>
          <w:sz w:val="28"/>
          <w:szCs w:val="28"/>
        </w:rPr>
        <w:t>3 nhân viên hợp đồng (2 nấu ăn, 1 bảo vệ)</w:t>
      </w:r>
      <w:r w:rsidR="00C60369">
        <w:rPr>
          <w:sz w:val="28"/>
          <w:szCs w:val="28"/>
        </w:rPr>
        <w:t>.</w:t>
      </w:r>
    </w:p>
    <w:p w14:paraId="430FD620" w14:textId="12329BF6" w:rsidR="00776F36" w:rsidRPr="00C60369" w:rsidRDefault="00776F36" w:rsidP="00C60369">
      <w:pPr>
        <w:spacing w:line="360" w:lineRule="auto"/>
        <w:ind w:firstLine="510"/>
        <w:jc w:val="both"/>
        <w:rPr>
          <w:sz w:val="28"/>
          <w:szCs w:val="28"/>
        </w:rPr>
      </w:pPr>
      <w:r w:rsidRPr="00C60369">
        <w:rPr>
          <w:sz w:val="28"/>
          <w:szCs w:val="28"/>
        </w:rPr>
        <w:t xml:space="preserve">- Ban Giám hiệu; Ban </w:t>
      </w:r>
      <w:r w:rsidR="00281D93" w:rsidRPr="00C60369">
        <w:rPr>
          <w:sz w:val="28"/>
          <w:szCs w:val="28"/>
        </w:rPr>
        <w:t>c</w:t>
      </w:r>
      <w:r w:rsidRPr="00C60369">
        <w:rPr>
          <w:sz w:val="28"/>
          <w:szCs w:val="28"/>
        </w:rPr>
        <w:t xml:space="preserve">hấp </w:t>
      </w:r>
      <w:r w:rsidR="00281D93" w:rsidRPr="00C60369">
        <w:rPr>
          <w:sz w:val="28"/>
          <w:szCs w:val="28"/>
        </w:rPr>
        <w:t>h</w:t>
      </w:r>
      <w:r w:rsidRPr="00C60369">
        <w:rPr>
          <w:sz w:val="28"/>
          <w:szCs w:val="28"/>
        </w:rPr>
        <w:t>ành công đoàn; đoàn viên đang công tác và làm việc tại trường mầm non Hùng An</w:t>
      </w:r>
      <w:r w:rsidR="00C60369">
        <w:rPr>
          <w:sz w:val="28"/>
          <w:szCs w:val="28"/>
        </w:rPr>
        <w:t>.</w:t>
      </w:r>
      <w:r w:rsidRPr="00C60369">
        <w:rPr>
          <w:sz w:val="28"/>
          <w:szCs w:val="28"/>
        </w:rPr>
        <w:t xml:space="preserve"> </w:t>
      </w:r>
    </w:p>
    <w:p w14:paraId="21EEB154" w14:textId="3347EB72" w:rsidR="00702C3D" w:rsidRPr="00C60369" w:rsidRDefault="00776F36" w:rsidP="00C60369">
      <w:pPr>
        <w:spacing w:line="360" w:lineRule="auto"/>
        <w:ind w:firstLine="510"/>
        <w:rPr>
          <w:b/>
          <w:bCs/>
          <w:sz w:val="28"/>
          <w:szCs w:val="28"/>
        </w:rPr>
      </w:pPr>
      <w:r w:rsidRPr="00C60369">
        <w:rPr>
          <w:b/>
          <w:bCs/>
          <w:sz w:val="28"/>
          <w:szCs w:val="28"/>
        </w:rPr>
        <w:t>5</w:t>
      </w:r>
      <w:r w:rsidR="004E4E51" w:rsidRPr="00C60369">
        <w:rPr>
          <w:b/>
          <w:bCs/>
          <w:sz w:val="28"/>
          <w:szCs w:val="28"/>
        </w:rPr>
        <w:t xml:space="preserve">. </w:t>
      </w:r>
      <w:r w:rsidR="00281D93" w:rsidRPr="00C60369">
        <w:rPr>
          <w:b/>
          <w:bCs/>
          <w:sz w:val="28"/>
          <w:szCs w:val="28"/>
        </w:rPr>
        <w:t>N</w:t>
      </w:r>
      <w:r w:rsidRPr="00C60369">
        <w:rPr>
          <w:b/>
          <w:bCs/>
          <w:sz w:val="28"/>
          <w:szCs w:val="28"/>
        </w:rPr>
        <w:t>ội dung</w:t>
      </w:r>
      <w:r w:rsidR="001972AF" w:rsidRPr="00C60369">
        <w:rPr>
          <w:b/>
          <w:bCs/>
        </w:rPr>
        <w:br/>
      </w:r>
      <w:r w:rsidR="00C60369">
        <w:rPr>
          <w:b/>
          <w:bCs/>
          <w:sz w:val="28"/>
          <w:szCs w:val="28"/>
        </w:rPr>
        <w:t xml:space="preserve">       </w:t>
      </w:r>
      <w:r w:rsidRPr="00C60369">
        <w:rPr>
          <w:b/>
          <w:bCs/>
          <w:sz w:val="28"/>
          <w:szCs w:val="28"/>
        </w:rPr>
        <w:t>5.</w:t>
      </w:r>
      <w:r w:rsidR="00702C3D" w:rsidRPr="00C60369">
        <w:rPr>
          <w:b/>
          <w:bCs/>
          <w:sz w:val="28"/>
          <w:szCs w:val="28"/>
        </w:rPr>
        <w:t>1</w:t>
      </w:r>
      <w:r w:rsidR="00702C3D" w:rsidRPr="00C60369">
        <w:rPr>
          <w:b/>
          <w:bCs/>
          <w:sz w:val="28"/>
          <w:szCs w:val="28"/>
          <w:lang w:val="vi-VN"/>
        </w:rPr>
        <w:t xml:space="preserve">. </w:t>
      </w:r>
      <w:r w:rsidR="002D1CED" w:rsidRPr="00C60369">
        <w:rPr>
          <w:b/>
          <w:sz w:val="28"/>
          <w:szCs w:val="28"/>
        </w:rPr>
        <w:t>Nội dung tuyên truyền</w:t>
      </w:r>
    </w:p>
    <w:p w14:paraId="07EF0D58" w14:textId="20620844" w:rsidR="00BD30E2" w:rsidRPr="00C60369" w:rsidRDefault="00225EA3" w:rsidP="00C60369">
      <w:pPr>
        <w:spacing w:line="360" w:lineRule="auto"/>
        <w:ind w:firstLine="510"/>
        <w:jc w:val="both"/>
        <w:rPr>
          <w:sz w:val="28"/>
          <w:szCs w:val="28"/>
        </w:rPr>
      </w:pPr>
      <w:r w:rsidRPr="00C60369">
        <w:rPr>
          <w:sz w:val="28"/>
          <w:szCs w:val="28"/>
        </w:rPr>
        <w:t>- T</w:t>
      </w:r>
      <w:r w:rsidR="002D1CED" w:rsidRPr="00C60369">
        <w:rPr>
          <w:sz w:val="28"/>
          <w:szCs w:val="28"/>
        </w:rPr>
        <w:t xml:space="preserve">uyên truyền lịch sử, ý nghĩa ngày Quốc tế </w:t>
      </w:r>
      <w:r w:rsidR="00265A21" w:rsidRPr="00C60369">
        <w:rPr>
          <w:sz w:val="28"/>
          <w:szCs w:val="28"/>
        </w:rPr>
        <w:t>P</w:t>
      </w:r>
      <w:r w:rsidR="002D1CED" w:rsidRPr="00C60369">
        <w:rPr>
          <w:sz w:val="28"/>
          <w:szCs w:val="28"/>
        </w:rPr>
        <w:t xml:space="preserve">hụ nữ 8/3 và Cuộc khởi nghĩa Hai Bà Trưng, nhất là truyền thống tốt đẹp của </w:t>
      </w:r>
      <w:r w:rsidR="00281D93" w:rsidRPr="00C60369">
        <w:rPr>
          <w:sz w:val="28"/>
          <w:szCs w:val="28"/>
        </w:rPr>
        <w:t>P</w:t>
      </w:r>
      <w:r w:rsidR="002D1CED" w:rsidRPr="00C60369">
        <w:rPr>
          <w:sz w:val="28"/>
          <w:szCs w:val="28"/>
        </w:rPr>
        <w:t xml:space="preserve">hụ nữ việt Nam, </w:t>
      </w:r>
      <w:r w:rsidR="00281D93" w:rsidRPr="00C60369">
        <w:rPr>
          <w:sz w:val="28"/>
          <w:szCs w:val="28"/>
        </w:rPr>
        <w:t>P</w:t>
      </w:r>
      <w:r w:rsidR="002D1CED" w:rsidRPr="00C60369">
        <w:rPr>
          <w:sz w:val="28"/>
          <w:szCs w:val="28"/>
        </w:rPr>
        <w:t xml:space="preserve">hụ nữ Hưng Yên, </w:t>
      </w:r>
      <w:r w:rsidR="00281D93" w:rsidRPr="00C60369">
        <w:rPr>
          <w:sz w:val="28"/>
          <w:szCs w:val="28"/>
        </w:rPr>
        <w:t>P</w:t>
      </w:r>
      <w:r w:rsidR="002D1CED" w:rsidRPr="00C60369">
        <w:rPr>
          <w:sz w:val="28"/>
          <w:szCs w:val="28"/>
        </w:rPr>
        <w:t>hụ nữ Kim Động</w:t>
      </w:r>
      <w:r w:rsidR="00281D93" w:rsidRPr="00C60369">
        <w:rPr>
          <w:sz w:val="28"/>
          <w:szCs w:val="28"/>
        </w:rPr>
        <w:t>.</w:t>
      </w:r>
      <w:r w:rsidR="00E03516" w:rsidRPr="00C60369">
        <w:rPr>
          <w:sz w:val="28"/>
          <w:szCs w:val="28"/>
        </w:rPr>
        <w:t xml:space="preserve"> </w:t>
      </w:r>
    </w:p>
    <w:p w14:paraId="7BC797A7" w14:textId="2CCBB545" w:rsidR="002D1CED" w:rsidRPr="00C60369" w:rsidRDefault="00BD30E2" w:rsidP="00C60369">
      <w:pPr>
        <w:spacing w:line="360" w:lineRule="auto"/>
        <w:ind w:firstLine="510"/>
        <w:jc w:val="both"/>
        <w:rPr>
          <w:lang w:val="vi-VN"/>
        </w:rPr>
      </w:pPr>
      <w:r w:rsidRPr="00C60369">
        <w:rPr>
          <w:sz w:val="28"/>
          <w:szCs w:val="28"/>
        </w:rPr>
        <w:t xml:space="preserve">- Đồng chí Nguyễn Thanh Thủy chuẩn bị bài tuyên truyền </w:t>
      </w:r>
      <w:r w:rsidR="00E03516" w:rsidRPr="00C60369">
        <w:rPr>
          <w:sz w:val="28"/>
          <w:szCs w:val="28"/>
        </w:rPr>
        <w:t xml:space="preserve">đăng tải trên cổng thông tin điện tử nhà trường cũng như trên zalo nhóm trường, </w:t>
      </w:r>
      <w:r w:rsidRPr="00C60369">
        <w:rPr>
          <w:sz w:val="28"/>
          <w:szCs w:val="28"/>
        </w:rPr>
        <w:t xml:space="preserve">các đồng chí giáo viên chủ nhiệm gửi bài tuyên truyền về </w:t>
      </w:r>
      <w:r w:rsidR="00E03516" w:rsidRPr="00C60369">
        <w:rPr>
          <w:sz w:val="28"/>
          <w:szCs w:val="28"/>
        </w:rPr>
        <w:t>zalo nhóm lớp để tất cả hội phụ huynh cùng tìm hiểu và tham gia hưởng ứng.</w:t>
      </w:r>
    </w:p>
    <w:p w14:paraId="336729C6" w14:textId="77777777" w:rsidR="00225EA3" w:rsidRPr="00C60369" w:rsidRDefault="00776F36" w:rsidP="00C60369">
      <w:pPr>
        <w:spacing w:line="360" w:lineRule="auto"/>
        <w:ind w:firstLine="510"/>
        <w:jc w:val="both"/>
        <w:rPr>
          <w:b/>
          <w:bCs/>
          <w:sz w:val="28"/>
          <w:szCs w:val="28"/>
        </w:rPr>
      </w:pPr>
      <w:r w:rsidRPr="00C60369">
        <w:rPr>
          <w:b/>
          <w:bCs/>
          <w:sz w:val="28"/>
          <w:szCs w:val="28"/>
        </w:rPr>
        <w:t>5.</w:t>
      </w:r>
      <w:r w:rsidR="00DA63C0" w:rsidRPr="00C60369">
        <w:rPr>
          <w:b/>
          <w:bCs/>
          <w:sz w:val="28"/>
          <w:szCs w:val="28"/>
        </w:rPr>
        <w:t xml:space="preserve">2. </w:t>
      </w:r>
      <w:r w:rsidR="00E03516" w:rsidRPr="00C60369">
        <w:rPr>
          <w:b/>
          <w:bCs/>
          <w:sz w:val="28"/>
          <w:szCs w:val="28"/>
        </w:rPr>
        <w:t>Nội dung hưởng ứng “Tuần lễ áo dài”</w:t>
      </w:r>
    </w:p>
    <w:p w14:paraId="3B11FD69" w14:textId="17BA6BAC" w:rsidR="00D219DA" w:rsidRPr="00C60369" w:rsidRDefault="00225EA3" w:rsidP="00C60369">
      <w:pPr>
        <w:spacing w:line="360" w:lineRule="auto"/>
        <w:ind w:firstLine="510"/>
        <w:jc w:val="both"/>
        <w:rPr>
          <w:sz w:val="28"/>
          <w:szCs w:val="28"/>
          <w:lang w:val="vi-VN"/>
        </w:rPr>
      </w:pPr>
      <w:r w:rsidRPr="00C60369">
        <w:rPr>
          <w:b/>
          <w:bCs/>
          <w:sz w:val="28"/>
          <w:szCs w:val="28"/>
        </w:rPr>
        <w:t>-</w:t>
      </w:r>
      <w:r w:rsidR="0029086F" w:rsidRPr="00C60369">
        <w:rPr>
          <w:sz w:val="28"/>
          <w:szCs w:val="28"/>
          <w:lang w:val="vi-VN"/>
        </w:rPr>
        <w:t xml:space="preserve"> </w:t>
      </w:r>
      <w:r w:rsidR="00E03516" w:rsidRPr="00C60369">
        <w:rPr>
          <w:sz w:val="28"/>
          <w:szCs w:val="28"/>
        </w:rPr>
        <w:t xml:space="preserve">Nhà trường phát động tất cả nữ CBQL, GV nhà trường thực hiện </w:t>
      </w:r>
      <w:r w:rsidR="005D7094" w:rsidRPr="00C60369">
        <w:rPr>
          <w:bCs/>
          <w:sz w:val="28"/>
          <w:szCs w:val="28"/>
        </w:rPr>
        <w:t>hưởng ứng “Tuần lễ áo dài”</w:t>
      </w:r>
      <w:r w:rsidR="00E03516" w:rsidRPr="00C60369">
        <w:rPr>
          <w:sz w:val="28"/>
          <w:szCs w:val="28"/>
        </w:rPr>
        <w:t xml:space="preserve"> 01/03 đến hết ngày 08/3/2025.</w:t>
      </w:r>
      <w:r w:rsidR="000663FC" w:rsidRPr="00C60369">
        <w:rPr>
          <w:sz w:val="28"/>
          <w:szCs w:val="28"/>
        </w:rPr>
        <w:t xml:space="preserve"> Cụ thể là trong tuần lễ đó các nữ CBQL, GV mặc áo dài trong giờ đón trả trẻ hay khi thực hiện một số hoạt động giáo dục phù hợp.</w:t>
      </w:r>
    </w:p>
    <w:p w14:paraId="2F12F752" w14:textId="069F20DB" w:rsidR="004E4E51" w:rsidRPr="00C60369" w:rsidRDefault="00776F36" w:rsidP="00C60369">
      <w:pPr>
        <w:spacing w:line="360" w:lineRule="auto"/>
        <w:ind w:firstLine="510"/>
        <w:jc w:val="both"/>
        <w:rPr>
          <w:rFonts w:ascii="Calibri" w:hAnsi="Calibri" w:cs="Calibri"/>
        </w:rPr>
      </w:pPr>
      <w:r w:rsidRPr="00C60369">
        <w:rPr>
          <w:b/>
          <w:bCs/>
          <w:sz w:val="28"/>
          <w:szCs w:val="28"/>
        </w:rPr>
        <w:t>5.</w:t>
      </w:r>
      <w:r w:rsidR="00B774CC" w:rsidRPr="00C60369">
        <w:rPr>
          <w:b/>
          <w:bCs/>
          <w:sz w:val="28"/>
          <w:szCs w:val="28"/>
        </w:rPr>
        <w:t>3</w:t>
      </w:r>
      <w:r w:rsidR="004E4E51" w:rsidRPr="00C60369">
        <w:rPr>
          <w:b/>
          <w:bCs/>
          <w:sz w:val="28"/>
          <w:szCs w:val="28"/>
        </w:rPr>
        <w:t xml:space="preserve">. BCH công đoàn phối hợp với Đoàn thanh niên tổ chức kỷ niệm </w:t>
      </w:r>
      <w:r w:rsidR="00225EA3" w:rsidRPr="00C60369">
        <w:rPr>
          <w:b/>
          <w:bCs/>
          <w:sz w:val="28"/>
          <w:szCs w:val="28"/>
        </w:rPr>
        <w:t xml:space="preserve">115 </w:t>
      </w:r>
      <w:r w:rsidR="004E4E51" w:rsidRPr="00C60369">
        <w:rPr>
          <w:b/>
          <w:bCs/>
          <w:sz w:val="28"/>
          <w:szCs w:val="28"/>
        </w:rPr>
        <w:t xml:space="preserve">ngày </w:t>
      </w:r>
      <w:r w:rsidR="00225EA3" w:rsidRPr="00C60369">
        <w:rPr>
          <w:b/>
          <w:bCs/>
          <w:sz w:val="28"/>
          <w:szCs w:val="28"/>
        </w:rPr>
        <w:t xml:space="preserve">Quốc tế </w:t>
      </w:r>
      <w:r w:rsidR="004E4E51" w:rsidRPr="00C60369">
        <w:rPr>
          <w:b/>
          <w:bCs/>
          <w:sz w:val="28"/>
          <w:szCs w:val="28"/>
        </w:rPr>
        <w:t xml:space="preserve">Phụ nữ </w:t>
      </w:r>
      <w:r w:rsidR="00B774CC" w:rsidRPr="00C60369">
        <w:rPr>
          <w:b/>
          <w:bCs/>
          <w:sz w:val="28"/>
          <w:szCs w:val="28"/>
        </w:rPr>
        <w:t>8/3</w:t>
      </w:r>
      <w:r w:rsidR="004E4E51" w:rsidRPr="00C60369">
        <w:rPr>
          <w:b/>
          <w:bCs/>
          <w:sz w:val="28"/>
          <w:szCs w:val="28"/>
        </w:rPr>
        <w:t>.</w:t>
      </w:r>
    </w:p>
    <w:p w14:paraId="58A83AEA" w14:textId="281EC01E" w:rsidR="00EC65B9" w:rsidRPr="00C60369" w:rsidRDefault="00EC65B9" w:rsidP="00C60369">
      <w:pPr>
        <w:pStyle w:val="BodyText"/>
        <w:spacing w:line="360" w:lineRule="auto"/>
        <w:ind w:left="0" w:firstLine="510"/>
        <w:jc w:val="both"/>
        <w:rPr>
          <w:bCs/>
          <w:iCs/>
        </w:rPr>
      </w:pPr>
      <w:r w:rsidRPr="00C60369">
        <w:rPr>
          <w:bCs/>
          <w:iCs/>
        </w:rPr>
        <w:t xml:space="preserve">- Công tác chuẩn bị khánh tiết: </w:t>
      </w:r>
    </w:p>
    <w:p w14:paraId="48E90AEF" w14:textId="7AF100C4" w:rsidR="00EC65B9" w:rsidRPr="00C60369" w:rsidRDefault="00EC65B9" w:rsidP="00C60369">
      <w:pPr>
        <w:pStyle w:val="BodyText"/>
        <w:spacing w:line="360" w:lineRule="auto"/>
        <w:ind w:left="0" w:firstLine="510"/>
        <w:jc w:val="both"/>
      </w:pPr>
      <w:r w:rsidRPr="00C60369">
        <w:t>+ Giao cho đồng chí Dinh, Nhài, Nguyễn Yến chuẩn bị phông trang trí, hoa, sân khấu</w:t>
      </w:r>
      <w:r w:rsidR="00281D93" w:rsidRPr="00C60369">
        <w:t>.</w:t>
      </w:r>
    </w:p>
    <w:p w14:paraId="2F554A31" w14:textId="0AB75345" w:rsidR="00EC65B9" w:rsidRPr="00C60369" w:rsidRDefault="00EC65B9" w:rsidP="00C60369">
      <w:pPr>
        <w:pStyle w:val="BodyText"/>
        <w:spacing w:line="360" w:lineRule="auto"/>
        <w:ind w:left="0" w:firstLine="510"/>
        <w:jc w:val="both"/>
      </w:pPr>
      <w:r w:rsidRPr="00C60369">
        <w:t>+ Giao cho đồng chí Tâm chuẩn bị loa đài âm thanh</w:t>
      </w:r>
      <w:r w:rsidR="00281D93" w:rsidRPr="00C60369">
        <w:t>.</w:t>
      </w:r>
    </w:p>
    <w:p w14:paraId="5EDCD36F" w14:textId="28FF01AD" w:rsidR="00EC65B9" w:rsidRPr="00C60369" w:rsidRDefault="00EC65B9" w:rsidP="00C60369">
      <w:pPr>
        <w:pStyle w:val="BodyText"/>
        <w:spacing w:line="360" w:lineRule="auto"/>
        <w:ind w:left="0" w:firstLine="510"/>
        <w:jc w:val="both"/>
        <w:rPr>
          <w:bCs/>
        </w:rPr>
      </w:pPr>
      <w:r w:rsidRPr="00C60369">
        <w:t xml:space="preserve">+ Đồng chí Nguyễn Thị Lan Anh ghi hình, chụp ảnh các hoạt động nhân kỷ </w:t>
      </w:r>
      <w:r w:rsidRPr="00C60369">
        <w:lastRenderedPageBreak/>
        <w:t xml:space="preserve">niệm 1985 năm Khởi nghĩa Hai Bà Trưng và 115 năm ngày Quốc tế </w:t>
      </w:r>
      <w:r w:rsidR="00281D93" w:rsidRPr="00C60369">
        <w:t>P</w:t>
      </w:r>
      <w:r w:rsidRPr="00C60369">
        <w:t>hụ nữ (8/3/1910 - 8/3/2025)</w:t>
      </w:r>
      <w:r w:rsidR="00281D93" w:rsidRPr="00C60369">
        <w:t>.</w:t>
      </w:r>
      <w:r w:rsidRPr="00C60369">
        <w:t xml:space="preserve">      </w:t>
      </w:r>
    </w:p>
    <w:p w14:paraId="6AF86BDE" w14:textId="77777777" w:rsidR="004E4E51" w:rsidRPr="00C60369" w:rsidRDefault="004E4E51" w:rsidP="00C60369">
      <w:pPr>
        <w:spacing w:line="360" w:lineRule="auto"/>
        <w:ind w:firstLine="510"/>
        <w:jc w:val="both"/>
        <w:rPr>
          <w:sz w:val="28"/>
          <w:szCs w:val="28"/>
        </w:rPr>
      </w:pPr>
      <w:r w:rsidRPr="00C60369">
        <w:rPr>
          <w:sz w:val="28"/>
          <w:szCs w:val="28"/>
        </w:rPr>
        <w:t>- Nội dung:</w:t>
      </w:r>
    </w:p>
    <w:p w14:paraId="3D971A4C" w14:textId="69CA28CF" w:rsidR="00B774CC" w:rsidRPr="00C60369" w:rsidRDefault="00B774CC" w:rsidP="00C60369">
      <w:pPr>
        <w:spacing w:line="360" w:lineRule="auto"/>
        <w:ind w:firstLine="510"/>
        <w:jc w:val="both"/>
        <w:rPr>
          <w:sz w:val="28"/>
          <w:szCs w:val="28"/>
        </w:rPr>
      </w:pPr>
      <w:r w:rsidRPr="00C60369">
        <w:rPr>
          <w:sz w:val="28"/>
          <w:szCs w:val="28"/>
        </w:rPr>
        <w:t>+ Tọa đàm</w:t>
      </w:r>
      <w:r w:rsidRPr="00C60369">
        <w:rPr>
          <w:sz w:val="28"/>
          <w:szCs w:val="28"/>
          <w:lang w:val="vi-VN"/>
        </w:rPr>
        <w:t>:</w:t>
      </w:r>
      <w:r w:rsidRPr="00C60369">
        <w:rPr>
          <w:sz w:val="28"/>
          <w:szCs w:val="28"/>
        </w:rPr>
        <w:t xml:space="preserve"> “Phụ nữ tích cực học tập, thi đua lao động sáng tạo, xây dựng gia đình no ấm, tiến bộ, hạnh phúc, văn minh”; xây dựng gia đình “5 không, 3 sạch”; </w:t>
      </w:r>
      <w:r w:rsidRPr="00C60369">
        <w:rPr>
          <w:sz w:val="28"/>
          <w:szCs w:val="28"/>
          <w:lang w:val="vi-VN"/>
        </w:rPr>
        <w:t xml:space="preserve">Tọa </w:t>
      </w:r>
      <w:r w:rsidRPr="00C60369">
        <w:rPr>
          <w:sz w:val="28"/>
          <w:szCs w:val="28"/>
        </w:rPr>
        <w:t xml:space="preserve">đàm ngày Quốc </w:t>
      </w:r>
      <w:r w:rsidR="00281D93" w:rsidRPr="00C60369">
        <w:rPr>
          <w:sz w:val="28"/>
          <w:szCs w:val="28"/>
        </w:rPr>
        <w:t>t</w:t>
      </w:r>
      <w:r w:rsidRPr="00C60369">
        <w:rPr>
          <w:sz w:val="28"/>
          <w:szCs w:val="28"/>
        </w:rPr>
        <w:t xml:space="preserve">ế </w:t>
      </w:r>
      <w:r w:rsidR="00281D93" w:rsidRPr="00C60369">
        <w:rPr>
          <w:sz w:val="28"/>
          <w:szCs w:val="28"/>
        </w:rPr>
        <w:t>H</w:t>
      </w:r>
      <w:r w:rsidRPr="00C60369">
        <w:rPr>
          <w:sz w:val="28"/>
          <w:szCs w:val="28"/>
        </w:rPr>
        <w:t>ạnh phúc 20/03/2025. Tuyên truyền giáo dục phẩm chất phụ nữ Việt Nam thời kỳ đẩy mạnh công nghiệp hóa, hiện đại hóa đất nước “Tự tin, tự trọng, trung hậu, đảm đang”.</w:t>
      </w:r>
    </w:p>
    <w:p w14:paraId="45A40859" w14:textId="77777777" w:rsidR="00ED45D6" w:rsidRDefault="00ED45D6" w:rsidP="00C60369">
      <w:pPr>
        <w:spacing w:line="360" w:lineRule="auto"/>
        <w:ind w:firstLine="510"/>
        <w:jc w:val="both"/>
        <w:rPr>
          <w:spacing w:val="-1"/>
          <w:sz w:val="28"/>
          <w:szCs w:val="28"/>
        </w:rPr>
      </w:pPr>
      <w:r>
        <w:rPr>
          <w:sz w:val="28"/>
          <w:szCs w:val="28"/>
        </w:rPr>
        <w:t>+ Hội thi: T</w:t>
      </w:r>
      <w:r w:rsidRPr="00C60369">
        <w:rPr>
          <w:sz w:val="28"/>
          <w:szCs w:val="28"/>
        </w:rPr>
        <w:t>hi văn nghệ ca hát và phần thi “</w:t>
      </w:r>
      <w:r w:rsidRPr="00C60369">
        <w:rPr>
          <w:spacing w:val="-1"/>
          <w:sz w:val="28"/>
          <w:szCs w:val="28"/>
        </w:rPr>
        <w:t>Duyên dáng áo dài”</w:t>
      </w:r>
    </w:p>
    <w:p w14:paraId="06A03AFF" w14:textId="71E05183" w:rsidR="00BD30E2" w:rsidRPr="00C60369" w:rsidRDefault="00EC65B9" w:rsidP="00C60369">
      <w:pPr>
        <w:spacing w:line="360" w:lineRule="auto"/>
        <w:ind w:firstLine="510"/>
        <w:jc w:val="both"/>
        <w:rPr>
          <w:b/>
          <w:bCs/>
          <w:i/>
          <w:iCs/>
          <w:sz w:val="28"/>
          <w:szCs w:val="28"/>
          <w:lang w:val="vi-VN"/>
        </w:rPr>
      </w:pPr>
      <w:r w:rsidRPr="00C60369">
        <w:rPr>
          <w:b/>
          <w:bCs/>
          <w:i/>
          <w:iCs/>
          <w:sz w:val="28"/>
          <w:szCs w:val="28"/>
        </w:rPr>
        <w:t>*</w:t>
      </w:r>
      <w:r w:rsidR="00E62048" w:rsidRPr="00C60369">
        <w:rPr>
          <w:b/>
          <w:bCs/>
          <w:i/>
          <w:iCs/>
          <w:sz w:val="28"/>
          <w:szCs w:val="28"/>
        </w:rPr>
        <w:t xml:space="preserve"> </w:t>
      </w:r>
      <w:r w:rsidR="00BD30E2" w:rsidRPr="00C60369">
        <w:rPr>
          <w:b/>
          <w:bCs/>
          <w:i/>
          <w:iCs/>
          <w:sz w:val="28"/>
          <w:szCs w:val="28"/>
        </w:rPr>
        <w:t>Buổi tọa đàm</w:t>
      </w:r>
      <w:r w:rsidR="00BE6395" w:rsidRPr="00C60369">
        <w:rPr>
          <w:b/>
          <w:bCs/>
          <w:i/>
          <w:iCs/>
          <w:sz w:val="28"/>
          <w:szCs w:val="28"/>
          <w:lang w:val="vi-VN"/>
        </w:rPr>
        <w:t xml:space="preserve"> </w:t>
      </w:r>
    </w:p>
    <w:p w14:paraId="6B945864" w14:textId="7FFE8F66" w:rsidR="00013CD4" w:rsidRPr="00C60369" w:rsidRDefault="00B774CC" w:rsidP="00C60369">
      <w:pPr>
        <w:spacing w:line="360" w:lineRule="auto"/>
        <w:ind w:firstLine="510"/>
        <w:jc w:val="both"/>
        <w:rPr>
          <w:sz w:val="28"/>
          <w:szCs w:val="28"/>
        </w:rPr>
      </w:pPr>
      <w:r w:rsidRPr="00C60369">
        <w:rPr>
          <w:sz w:val="28"/>
          <w:szCs w:val="28"/>
        </w:rPr>
        <w:t xml:space="preserve">- </w:t>
      </w:r>
      <w:r w:rsidR="00BD30E2" w:rsidRPr="00C60369">
        <w:rPr>
          <w:sz w:val="28"/>
          <w:szCs w:val="28"/>
        </w:rPr>
        <w:t>Nội dung t</w:t>
      </w:r>
      <w:r w:rsidR="00BD30E2" w:rsidRPr="00C60369">
        <w:rPr>
          <w:sz w:val="28"/>
          <w:szCs w:val="28"/>
          <w:lang w:val="vi-VN"/>
        </w:rPr>
        <w:t>ọa đàm:</w:t>
      </w:r>
      <w:r w:rsidR="00BD30E2" w:rsidRPr="00C60369">
        <w:rPr>
          <w:sz w:val="28"/>
          <w:szCs w:val="28"/>
        </w:rPr>
        <w:t xml:space="preserve"> “Phụ nữ tích cực học tập, thi đua lao động sáng tạo, xây dựng gia đình no ấm, tiến bộ, hạnh phúc, văn minh”; xây dựng gia đình “5 không, 3 sạch”; </w:t>
      </w:r>
      <w:r w:rsidR="00BD30E2" w:rsidRPr="00C60369">
        <w:rPr>
          <w:sz w:val="28"/>
          <w:szCs w:val="28"/>
          <w:lang w:val="vi-VN"/>
        </w:rPr>
        <w:t xml:space="preserve">Tọa </w:t>
      </w:r>
      <w:r w:rsidR="00BD30E2" w:rsidRPr="00C60369">
        <w:rPr>
          <w:sz w:val="28"/>
          <w:szCs w:val="28"/>
        </w:rPr>
        <w:t xml:space="preserve">đàm ngày Quốc </w:t>
      </w:r>
      <w:r w:rsidR="00C60369" w:rsidRPr="00C60369">
        <w:rPr>
          <w:sz w:val="28"/>
          <w:szCs w:val="28"/>
        </w:rPr>
        <w:t>t</w:t>
      </w:r>
      <w:r w:rsidR="00BD30E2" w:rsidRPr="00C60369">
        <w:rPr>
          <w:sz w:val="28"/>
          <w:szCs w:val="28"/>
        </w:rPr>
        <w:t xml:space="preserve">ế </w:t>
      </w:r>
      <w:r w:rsidR="00C60369" w:rsidRPr="00C60369">
        <w:rPr>
          <w:sz w:val="28"/>
          <w:szCs w:val="28"/>
        </w:rPr>
        <w:t>H</w:t>
      </w:r>
      <w:r w:rsidR="00BD30E2" w:rsidRPr="00C60369">
        <w:rPr>
          <w:sz w:val="28"/>
          <w:szCs w:val="28"/>
        </w:rPr>
        <w:t>ạnh phúc 20/03/2025.</w:t>
      </w:r>
    </w:p>
    <w:p w14:paraId="0147A068" w14:textId="0B8C834A" w:rsidR="00E62048" w:rsidRPr="00C60369" w:rsidRDefault="00B774CC" w:rsidP="00C60369">
      <w:pPr>
        <w:spacing w:line="360" w:lineRule="auto"/>
        <w:ind w:firstLine="510"/>
        <w:jc w:val="both"/>
        <w:rPr>
          <w:sz w:val="28"/>
          <w:szCs w:val="28"/>
        </w:rPr>
      </w:pPr>
      <w:r w:rsidRPr="00C60369">
        <w:rPr>
          <w:sz w:val="28"/>
          <w:szCs w:val="28"/>
        </w:rPr>
        <w:t xml:space="preserve">- </w:t>
      </w:r>
      <w:r w:rsidR="00E62048" w:rsidRPr="00C60369">
        <w:rPr>
          <w:sz w:val="28"/>
          <w:szCs w:val="28"/>
        </w:rPr>
        <w:t>Đồng</w:t>
      </w:r>
      <w:r w:rsidR="00EF01B3" w:rsidRPr="00C60369">
        <w:rPr>
          <w:sz w:val="28"/>
          <w:szCs w:val="28"/>
        </w:rPr>
        <w:t xml:space="preserve"> chí Nguyễn Thanh Thủy chuẩn bị</w:t>
      </w:r>
      <w:r w:rsidR="00BD30E2" w:rsidRPr="00C60369">
        <w:rPr>
          <w:sz w:val="28"/>
          <w:szCs w:val="28"/>
        </w:rPr>
        <w:t xml:space="preserve"> nội dung tọa đàm dưới hình thức trao đổi, thảo luận nhóm, trả lời câu hỏi</w:t>
      </w:r>
      <w:r w:rsidR="00281D93" w:rsidRPr="00C60369">
        <w:rPr>
          <w:sz w:val="28"/>
          <w:szCs w:val="28"/>
        </w:rPr>
        <w:t>.</w:t>
      </w:r>
    </w:p>
    <w:p w14:paraId="2E9BC15E" w14:textId="44954D00" w:rsidR="00281864" w:rsidRPr="00C60369" w:rsidRDefault="00B774CC" w:rsidP="00C60369">
      <w:pPr>
        <w:spacing w:line="360" w:lineRule="auto"/>
        <w:ind w:firstLine="510"/>
        <w:jc w:val="both"/>
        <w:rPr>
          <w:sz w:val="28"/>
          <w:szCs w:val="28"/>
        </w:rPr>
      </w:pPr>
      <w:r w:rsidRPr="00C60369">
        <w:rPr>
          <w:sz w:val="28"/>
          <w:szCs w:val="28"/>
        </w:rPr>
        <w:t xml:space="preserve">- </w:t>
      </w:r>
      <w:r w:rsidR="00281864" w:rsidRPr="00C60369">
        <w:rPr>
          <w:sz w:val="28"/>
          <w:szCs w:val="28"/>
        </w:rPr>
        <w:t>Tham gia thực hiện tọa đàm là CBQL, GV theo tổ khối: tổ Nhà trẻ; tổ 3 tuổi, tổ 4 tuổi, tổ 5 tuổi.</w:t>
      </w:r>
    </w:p>
    <w:p w14:paraId="4376D2CF" w14:textId="69204496" w:rsidR="00F14306" w:rsidRPr="00C60369" w:rsidRDefault="00B774CC" w:rsidP="00C60369">
      <w:pPr>
        <w:spacing w:line="360" w:lineRule="auto"/>
        <w:ind w:firstLine="510"/>
        <w:jc w:val="both"/>
        <w:rPr>
          <w:sz w:val="28"/>
          <w:szCs w:val="28"/>
        </w:rPr>
      </w:pPr>
      <w:r w:rsidRPr="00C60369">
        <w:rPr>
          <w:sz w:val="28"/>
          <w:szCs w:val="28"/>
        </w:rPr>
        <w:t xml:space="preserve">- </w:t>
      </w:r>
      <w:r w:rsidR="00F14306" w:rsidRPr="00C60369">
        <w:rPr>
          <w:sz w:val="28"/>
          <w:szCs w:val="28"/>
        </w:rPr>
        <w:t>Thời gian thực hiện</w:t>
      </w:r>
      <w:r w:rsidR="00C60369">
        <w:rPr>
          <w:sz w:val="28"/>
          <w:szCs w:val="28"/>
        </w:rPr>
        <w:t>:</w:t>
      </w:r>
      <w:r w:rsidR="00F14306" w:rsidRPr="00C60369">
        <w:rPr>
          <w:sz w:val="28"/>
          <w:szCs w:val="28"/>
        </w:rPr>
        <w:t xml:space="preserve"> từ 8h-9h ngày 8/3/2025</w:t>
      </w:r>
      <w:r w:rsidR="00281D93" w:rsidRPr="00C60369">
        <w:rPr>
          <w:sz w:val="28"/>
          <w:szCs w:val="28"/>
        </w:rPr>
        <w:t>.</w:t>
      </w:r>
    </w:p>
    <w:p w14:paraId="66225D3F" w14:textId="2E48248D" w:rsidR="00DE1556" w:rsidRPr="00C60369" w:rsidRDefault="00EC65B9" w:rsidP="00C60369">
      <w:pPr>
        <w:spacing w:line="360" w:lineRule="auto"/>
        <w:ind w:firstLine="510"/>
        <w:jc w:val="both"/>
        <w:rPr>
          <w:b/>
          <w:bCs/>
          <w:i/>
          <w:iCs/>
          <w:sz w:val="28"/>
          <w:szCs w:val="28"/>
        </w:rPr>
      </w:pPr>
      <w:r w:rsidRPr="00C60369">
        <w:rPr>
          <w:b/>
          <w:bCs/>
          <w:i/>
          <w:iCs/>
          <w:sz w:val="28"/>
          <w:szCs w:val="28"/>
        </w:rPr>
        <w:t>*</w:t>
      </w:r>
      <w:r w:rsidR="00BE6395" w:rsidRPr="00C60369">
        <w:rPr>
          <w:b/>
          <w:bCs/>
          <w:i/>
          <w:iCs/>
          <w:sz w:val="28"/>
          <w:szCs w:val="28"/>
        </w:rPr>
        <w:t xml:space="preserve"> </w:t>
      </w:r>
      <w:r w:rsidR="00612D41" w:rsidRPr="00C60369">
        <w:rPr>
          <w:b/>
          <w:bCs/>
          <w:i/>
          <w:iCs/>
          <w:sz w:val="28"/>
          <w:szCs w:val="28"/>
        </w:rPr>
        <w:t>T</w:t>
      </w:r>
      <w:r w:rsidR="00612D41" w:rsidRPr="00C60369">
        <w:rPr>
          <w:b/>
          <w:bCs/>
          <w:i/>
          <w:iCs/>
          <w:sz w:val="28"/>
          <w:szCs w:val="28"/>
          <w:lang w:val="vi-VN"/>
        </w:rPr>
        <w:t xml:space="preserve">ổ chức </w:t>
      </w:r>
      <w:r w:rsidR="00281864" w:rsidRPr="00C60369">
        <w:rPr>
          <w:b/>
          <w:bCs/>
          <w:i/>
          <w:iCs/>
          <w:sz w:val="28"/>
          <w:szCs w:val="28"/>
        </w:rPr>
        <w:t>Hội thi</w:t>
      </w:r>
    </w:p>
    <w:p w14:paraId="7143BBE1" w14:textId="010B2B3E" w:rsidR="009D006C" w:rsidRPr="00C60369" w:rsidRDefault="00B774CC" w:rsidP="00C60369">
      <w:pPr>
        <w:spacing w:line="360" w:lineRule="auto"/>
        <w:ind w:firstLine="510"/>
        <w:jc w:val="both"/>
        <w:rPr>
          <w:sz w:val="28"/>
          <w:szCs w:val="28"/>
        </w:rPr>
      </w:pPr>
      <w:r w:rsidRPr="00C60369">
        <w:rPr>
          <w:sz w:val="28"/>
          <w:szCs w:val="28"/>
        </w:rPr>
        <w:t xml:space="preserve">- </w:t>
      </w:r>
      <w:r w:rsidR="006129D1" w:rsidRPr="00C60369">
        <w:rPr>
          <w:sz w:val="28"/>
          <w:szCs w:val="28"/>
        </w:rPr>
        <w:t>Hội thi được chia theo</w:t>
      </w:r>
      <w:r w:rsidR="00EF73EC" w:rsidRPr="00C60369">
        <w:rPr>
          <w:sz w:val="28"/>
          <w:szCs w:val="28"/>
        </w:rPr>
        <w:t xml:space="preserve"> 2 phần: </w:t>
      </w:r>
      <w:r w:rsidR="00281D93" w:rsidRPr="00C60369">
        <w:rPr>
          <w:sz w:val="28"/>
          <w:szCs w:val="28"/>
        </w:rPr>
        <w:t>P</w:t>
      </w:r>
      <w:r w:rsidR="00EF73EC" w:rsidRPr="00C60369">
        <w:rPr>
          <w:sz w:val="28"/>
          <w:szCs w:val="28"/>
        </w:rPr>
        <w:t>hần thi văn nghệ ca hát và phần thi “</w:t>
      </w:r>
      <w:r w:rsidR="00EF73EC" w:rsidRPr="00C60369">
        <w:rPr>
          <w:spacing w:val="-1"/>
          <w:sz w:val="28"/>
          <w:szCs w:val="28"/>
        </w:rPr>
        <w:t>Duyên dáng áo dài”. Mỗi phần thi gồm các</w:t>
      </w:r>
      <w:r w:rsidR="006129D1" w:rsidRPr="00C60369">
        <w:rPr>
          <w:sz w:val="28"/>
          <w:szCs w:val="28"/>
        </w:rPr>
        <w:t xml:space="preserve"> tổ khối</w:t>
      </w:r>
      <w:r w:rsidR="00EF73EC" w:rsidRPr="00C60369">
        <w:rPr>
          <w:sz w:val="28"/>
          <w:szCs w:val="28"/>
        </w:rPr>
        <w:t xml:space="preserve"> tham gia</w:t>
      </w:r>
      <w:r w:rsidR="006129D1" w:rsidRPr="00C60369">
        <w:rPr>
          <w:sz w:val="28"/>
          <w:szCs w:val="28"/>
        </w:rPr>
        <w:t xml:space="preserve"> như sau:</w:t>
      </w:r>
      <w:r w:rsidR="00281864" w:rsidRPr="00C60369">
        <w:rPr>
          <w:sz w:val="28"/>
          <w:szCs w:val="28"/>
        </w:rPr>
        <w:t xml:space="preserve"> tổ Nhà trẻ; tổ 3 tuổi, tổ 4 tuổi, tổ 5 tuổi</w:t>
      </w:r>
      <w:r w:rsidR="006129D1" w:rsidRPr="00C60369">
        <w:rPr>
          <w:sz w:val="28"/>
          <w:szCs w:val="28"/>
        </w:rPr>
        <w:t xml:space="preserve">. </w:t>
      </w:r>
    </w:p>
    <w:p w14:paraId="41017AE9" w14:textId="6DF3018B" w:rsidR="00281864" w:rsidRPr="00C60369" w:rsidRDefault="00B774CC" w:rsidP="00C60369">
      <w:pPr>
        <w:spacing w:line="360" w:lineRule="auto"/>
        <w:ind w:firstLine="510"/>
        <w:jc w:val="both"/>
        <w:rPr>
          <w:sz w:val="28"/>
          <w:szCs w:val="28"/>
        </w:rPr>
      </w:pPr>
      <w:r w:rsidRPr="00C60369">
        <w:rPr>
          <w:sz w:val="28"/>
          <w:szCs w:val="28"/>
        </w:rPr>
        <w:t xml:space="preserve">- </w:t>
      </w:r>
      <w:r w:rsidR="006129D1" w:rsidRPr="00C60369">
        <w:rPr>
          <w:sz w:val="28"/>
          <w:szCs w:val="28"/>
        </w:rPr>
        <w:t>Với</w:t>
      </w:r>
      <w:r w:rsidR="00281864" w:rsidRPr="00C60369">
        <w:rPr>
          <w:sz w:val="28"/>
          <w:szCs w:val="28"/>
        </w:rPr>
        <w:t xml:space="preserve"> </w:t>
      </w:r>
      <w:r w:rsidR="009D006C" w:rsidRPr="00C60369">
        <w:rPr>
          <w:spacing w:val="-1"/>
          <w:sz w:val="28"/>
          <w:szCs w:val="28"/>
        </w:rPr>
        <w:t>phần</w:t>
      </w:r>
      <w:r w:rsidR="006129D1" w:rsidRPr="00C60369">
        <w:rPr>
          <w:spacing w:val="-1"/>
          <w:sz w:val="28"/>
          <w:szCs w:val="28"/>
        </w:rPr>
        <w:t xml:space="preserve"> thi văn nghệ giữa các tổ trong nhà trường; mỗi tổ khối </w:t>
      </w:r>
      <w:r w:rsidR="00281864" w:rsidRPr="00C60369">
        <w:rPr>
          <w:sz w:val="28"/>
          <w:szCs w:val="28"/>
        </w:rPr>
        <w:t>chuẩn bị một tiết mục văn nghệ “</w:t>
      </w:r>
      <w:r w:rsidR="009D006C" w:rsidRPr="00C60369">
        <w:rPr>
          <w:sz w:val="28"/>
          <w:szCs w:val="28"/>
        </w:rPr>
        <w:t>ca</w:t>
      </w:r>
      <w:r w:rsidR="00281864" w:rsidRPr="00C60369">
        <w:rPr>
          <w:sz w:val="28"/>
          <w:szCs w:val="28"/>
        </w:rPr>
        <w:t xml:space="preserve"> hát”</w:t>
      </w:r>
      <w:r w:rsidR="00F14306" w:rsidRPr="00C60369">
        <w:rPr>
          <w:sz w:val="28"/>
          <w:szCs w:val="28"/>
        </w:rPr>
        <w:t xml:space="preserve"> trong đó đề tài các bài hát</w:t>
      </w:r>
      <w:r w:rsidR="00281864" w:rsidRPr="00C60369">
        <w:rPr>
          <w:sz w:val="28"/>
          <w:szCs w:val="28"/>
        </w:rPr>
        <w:t xml:space="preserve"> là ca ngợi Đảng; ca ngợi </w:t>
      </w:r>
      <w:r w:rsidR="00281D93" w:rsidRPr="00C60369">
        <w:rPr>
          <w:sz w:val="28"/>
          <w:szCs w:val="28"/>
        </w:rPr>
        <w:t>Q</w:t>
      </w:r>
      <w:r w:rsidR="00281864" w:rsidRPr="00C60369">
        <w:rPr>
          <w:sz w:val="28"/>
          <w:szCs w:val="28"/>
        </w:rPr>
        <w:t xml:space="preserve">uê hương, </w:t>
      </w:r>
      <w:r w:rsidR="00957D75" w:rsidRPr="00C60369">
        <w:rPr>
          <w:sz w:val="28"/>
          <w:szCs w:val="28"/>
        </w:rPr>
        <w:t>Đ</w:t>
      </w:r>
      <w:r w:rsidR="00281864" w:rsidRPr="00C60369">
        <w:rPr>
          <w:sz w:val="28"/>
          <w:szCs w:val="28"/>
        </w:rPr>
        <w:t xml:space="preserve">ất </w:t>
      </w:r>
      <w:r w:rsidR="00957D75" w:rsidRPr="00C60369">
        <w:rPr>
          <w:sz w:val="28"/>
          <w:szCs w:val="28"/>
        </w:rPr>
        <w:t>N</w:t>
      </w:r>
      <w:r w:rsidR="00281864" w:rsidRPr="00C60369">
        <w:rPr>
          <w:sz w:val="28"/>
          <w:szCs w:val="28"/>
        </w:rPr>
        <w:t>ước, Bác Hồ</w:t>
      </w:r>
      <w:r w:rsidR="00BC4724" w:rsidRPr="00C60369">
        <w:t xml:space="preserve"> </w:t>
      </w:r>
      <w:r w:rsidR="00BC4724" w:rsidRPr="00C60369">
        <w:rPr>
          <w:sz w:val="28"/>
          <w:szCs w:val="28"/>
        </w:rPr>
        <w:t xml:space="preserve">và tôn vinh hình ảnh người </w:t>
      </w:r>
      <w:r w:rsidR="00281D93" w:rsidRPr="00C60369">
        <w:rPr>
          <w:sz w:val="28"/>
          <w:szCs w:val="28"/>
        </w:rPr>
        <w:t>P</w:t>
      </w:r>
      <w:r w:rsidR="00BC4724" w:rsidRPr="00C60369">
        <w:rPr>
          <w:sz w:val="28"/>
          <w:szCs w:val="28"/>
        </w:rPr>
        <w:t>hụ nữ Việt Nam</w:t>
      </w:r>
      <w:r w:rsidR="00525FE4" w:rsidRPr="00C60369">
        <w:rPr>
          <w:sz w:val="28"/>
          <w:szCs w:val="28"/>
        </w:rPr>
        <w:t>.</w:t>
      </w:r>
    </w:p>
    <w:p w14:paraId="2BA487B3" w14:textId="15F415F9" w:rsidR="006129D1" w:rsidRPr="00C60369" w:rsidRDefault="00B774CC" w:rsidP="00C60369">
      <w:pPr>
        <w:spacing w:line="360" w:lineRule="auto"/>
        <w:ind w:firstLine="510"/>
        <w:jc w:val="both"/>
        <w:rPr>
          <w:sz w:val="28"/>
          <w:szCs w:val="28"/>
        </w:rPr>
      </w:pPr>
      <w:r w:rsidRPr="00C60369">
        <w:rPr>
          <w:sz w:val="28"/>
          <w:szCs w:val="28"/>
        </w:rPr>
        <w:t xml:space="preserve">- </w:t>
      </w:r>
      <w:r w:rsidR="006129D1" w:rsidRPr="00C60369">
        <w:rPr>
          <w:sz w:val="28"/>
          <w:szCs w:val="28"/>
        </w:rPr>
        <w:t xml:space="preserve">Thời gian thực hiện </w:t>
      </w:r>
      <w:r w:rsidR="009D006C" w:rsidRPr="00C60369">
        <w:rPr>
          <w:sz w:val="28"/>
          <w:szCs w:val="28"/>
        </w:rPr>
        <w:t>thi văn nghệ</w:t>
      </w:r>
      <w:r w:rsidR="00C60369">
        <w:rPr>
          <w:sz w:val="28"/>
          <w:szCs w:val="28"/>
        </w:rPr>
        <w:t>:</w:t>
      </w:r>
      <w:r w:rsidR="009D006C" w:rsidRPr="00C60369">
        <w:rPr>
          <w:sz w:val="28"/>
          <w:szCs w:val="28"/>
        </w:rPr>
        <w:t xml:space="preserve"> </w:t>
      </w:r>
      <w:r w:rsidR="006129D1" w:rsidRPr="00C60369">
        <w:rPr>
          <w:sz w:val="28"/>
          <w:szCs w:val="28"/>
        </w:rPr>
        <w:t>từ 9h15 - 9h45 ngày 8/3/2025</w:t>
      </w:r>
      <w:r w:rsidR="00957D75" w:rsidRPr="00C60369">
        <w:rPr>
          <w:sz w:val="28"/>
          <w:szCs w:val="28"/>
        </w:rPr>
        <w:t>.</w:t>
      </w:r>
      <w:r w:rsidR="006129D1" w:rsidRPr="00C60369">
        <w:rPr>
          <w:sz w:val="28"/>
          <w:szCs w:val="28"/>
        </w:rPr>
        <w:t xml:space="preserve"> </w:t>
      </w:r>
    </w:p>
    <w:p w14:paraId="01D794B9" w14:textId="1E8F1C0C" w:rsidR="00281864" w:rsidRPr="00C60369" w:rsidRDefault="00B774CC" w:rsidP="00C60369">
      <w:pPr>
        <w:spacing w:line="360" w:lineRule="auto"/>
        <w:ind w:firstLine="510"/>
        <w:jc w:val="both"/>
        <w:rPr>
          <w:spacing w:val="-1"/>
          <w:sz w:val="28"/>
          <w:szCs w:val="28"/>
        </w:rPr>
      </w:pPr>
      <w:r w:rsidRPr="00C60369">
        <w:rPr>
          <w:sz w:val="28"/>
          <w:szCs w:val="28"/>
        </w:rPr>
        <w:t xml:space="preserve">- </w:t>
      </w:r>
      <w:r w:rsidR="00281864" w:rsidRPr="00C60369">
        <w:rPr>
          <w:sz w:val="28"/>
          <w:szCs w:val="28"/>
        </w:rPr>
        <w:t xml:space="preserve">Với </w:t>
      </w:r>
      <w:r w:rsidR="009D006C" w:rsidRPr="00C60369">
        <w:rPr>
          <w:sz w:val="28"/>
          <w:szCs w:val="28"/>
        </w:rPr>
        <w:t>phần</w:t>
      </w:r>
      <w:r w:rsidR="00281864" w:rsidRPr="00C60369">
        <w:rPr>
          <w:sz w:val="28"/>
          <w:szCs w:val="28"/>
        </w:rPr>
        <w:t xml:space="preserve"> thi </w:t>
      </w:r>
      <w:r w:rsidR="00281864" w:rsidRPr="00C60369">
        <w:rPr>
          <w:spacing w:val="-1"/>
          <w:sz w:val="28"/>
          <w:szCs w:val="28"/>
        </w:rPr>
        <w:t xml:space="preserve">“Duyên dáng áo dài” mỗi đội cử </w:t>
      </w:r>
      <w:r w:rsidR="001D311F" w:rsidRPr="00C60369">
        <w:rPr>
          <w:spacing w:val="-1"/>
          <w:sz w:val="28"/>
          <w:szCs w:val="28"/>
        </w:rPr>
        <w:t>3</w:t>
      </w:r>
      <w:r w:rsidR="00281864" w:rsidRPr="00C60369">
        <w:rPr>
          <w:spacing w:val="-1"/>
          <w:sz w:val="28"/>
          <w:szCs w:val="28"/>
        </w:rPr>
        <w:t xml:space="preserve"> thành viên tham dự</w:t>
      </w:r>
      <w:r w:rsidR="00957D75" w:rsidRPr="00C60369">
        <w:rPr>
          <w:spacing w:val="-1"/>
          <w:sz w:val="28"/>
          <w:szCs w:val="28"/>
        </w:rPr>
        <w:t>.</w:t>
      </w:r>
    </w:p>
    <w:p w14:paraId="008F7B2C" w14:textId="4FFB9F03" w:rsidR="00F14306" w:rsidRPr="00C60369" w:rsidRDefault="00B774CC" w:rsidP="00C60369">
      <w:pPr>
        <w:spacing w:line="360" w:lineRule="auto"/>
        <w:ind w:firstLine="510"/>
        <w:jc w:val="both"/>
        <w:rPr>
          <w:sz w:val="28"/>
          <w:szCs w:val="28"/>
        </w:rPr>
      </w:pPr>
      <w:r w:rsidRPr="00C60369">
        <w:rPr>
          <w:sz w:val="28"/>
          <w:szCs w:val="28"/>
        </w:rPr>
        <w:t xml:space="preserve">- </w:t>
      </w:r>
      <w:r w:rsidR="00F14306" w:rsidRPr="00C60369">
        <w:rPr>
          <w:sz w:val="28"/>
          <w:szCs w:val="28"/>
        </w:rPr>
        <w:t xml:space="preserve">Thời gian thực hiện </w:t>
      </w:r>
      <w:r w:rsidR="009D006C" w:rsidRPr="00C60369">
        <w:rPr>
          <w:sz w:val="28"/>
          <w:szCs w:val="28"/>
        </w:rPr>
        <w:t xml:space="preserve">thi </w:t>
      </w:r>
      <w:r w:rsidR="009D006C" w:rsidRPr="00C60369">
        <w:rPr>
          <w:spacing w:val="-1"/>
          <w:sz w:val="28"/>
          <w:szCs w:val="28"/>
        </w:rPr>
        <w:t xml:space="preserve">“Duyên dáng áo dài” </w:t>
      </w:r>
      <w:r w:rsidR="00F14306" w:rsidRPr="00C60369">
        <w:rPr>
          <w:sz w:val="28"/>
          <w:szCs w:val="28"/>
        </w:rPr>
        <w:t>từ</w:t>
      </w:r>
      <w:r w:rsidR="00C60369">
        <w:rPr>
          <w:sz w:val="28"/>
          <w:szCs w:val="28"/>
        </w:rPr>
        <w:t>:</w:t>
      </w:r>
      <w:r w:rsidR="00F14306" w:rsidRPr="00C60369">
        <w:rPr>
          <w:sz w:val="28"/>
          <w:szCs w:val="28"/>
        </w:rPr>
        <w:t xml:space="preserve"> 10h - 10h30 ngày 8/3/2025.</w:t>
      </w:r>
    </w:p>
    <w:p w14:paraId="4D001297" w14:textId="64FB8092" w:rsidR="00776F36" w:rsidRPr="00C60369" w:rsidRDefault="00B774CC" w:rsidP="00C60369">
      <w:pPr>
        <w:spacing w:line="360" w:lineRule="auto"/>
        <w:ind w:firstLine="510"/>
        <w:jc w:val="both"/>
        <w:rPr>
          <w:sz w:val="28"/>
          <w:szCs w:val="28"/>
        </w:rPr>
      </w:pPr>
      <w:r w:rsidRPr="00C60369">
        <w:rPr>
          <w:sz w:val="28"/>
          <w:szCs w:val="28"/>
        </w:rPr>
        <w:t>- Danh sách Ban giám khảo chấm thi</w:t>
      </w:r>
    </w:p>
    <w:tbl>
      <w:tblPr>
        <w:tblW w:w="0" w:type="auto"/>
        <w:tblInd w:w="-10" w:type="dxa"/>
        <w:tblCellMar>
          <w:left w:w="0" w:type="dxa"/>
          <w:right w:w="0" w:type="dxa"/>
        </w:tblCellMar>
        <w:tblLook w:val="04A0" w:firstRow="1" w:lastRow="0" w:firstColumn="1" w:lastColumn="0" w:noHBand="0" w:noVBand="1"/>
      </w:tblPr>
      <w:tblGrid>
        <w:gridCol w:w="235"/>
        <w:gridCol w:w="3461"/>
        <w:gridCol w:w="3164"/>
        <w:gridCol w:w="2225"/>
      </w:tblGrid>
      <w:tr w:rsidR="00C60369" w:rsidRPr="00C60369" w14:paraId="65B30E46" w14:textId="77777777" w:rsidTr="00A32B1C">
        <w:tc>
          <w:tcPr>
            <w:tcW w:w="235" w:type="dxa"/>
            <w:shd w:val="clear" w:color="auto" w:fill="auto"/>
            <w:tcMar>
              <w:top w:w="0" w:type="dxa"/>
              <w:left w:w="108" w:type="dxa"/>
              <w:bottom w:w="0" w:type="dxa"/>
              <w:right w:w="108" w:type="dxa"/>
            </w:tcMar>
          </w:tcPr>
          <w:p w14:paraId="1B278C4F" w14:textId="6FEB3553" w:rsidR="00957D75" w:rsidRPr="00C60369" w:rsidRDefault="00957D75" w:rsidP="00C60369">
            <w:pPr>
              <w:spacing w:line="360" w:lineRule="auto"/>
              <w:ind w:firstLine="510"/>
              <w:jc w:val="both"/>
              <w:rPr>
                <w:sz w:val="28"/>
                <w:szCs w:val="28"/>
              </w:rPr>
            </w:pPr>
          </w:p>
        </w:tc>
        <w:tc>
          <w:tcPr>
            <w:tcW w:w="3461" w:type="dxa"/>
            <w:shd w:val="clear" w:color="auto" w:fill="auto"/>
            <w:tcMar>
              <w:top w:w="0" w:type="dxa"/>
              <w:left w:w="108" w:type="dxa"/>
              <w:bottom w:w="0" w:type="dxa"/>
              <w:right w:w="108" w:type="dxa"/>
            </w:tcMar>
          </w:tcPr>
          <w:p w14:paraId="573E765C" w14:textId="2F4F767F" w:rsidR="00957D75" w:rsidRPr="00C60369" w:rsidRDefault="00A32B1C" w:rsidP="00A32B1C">
            <w:pPr>
              <w:spacing w:line="360" w:lineRule="auto"/>
              <w:jc w:val="both"/>
              <w:rPr>
                <w:sz w:val="28"/>
                <w:szCs w:val="28"/>
              </w:rPr>
            </w:pPr>
            <w:r>
              <w:rPr>
                <w:sz w:val="28"/>
                <w:szCs w:val="28"/>
              </w:rPr>
              <w:t xml:space="preserve">  </w:t>
            </w:r>
            <w:r w:rsidR="00957D75" w:rsidRPr="00C60369">
              <w:rPr>
                <w:sz w:val="28"/>
                <w:szCs w:val="28"/>
              </w:rPr>
              <w:t>1. Đ/c Phạm Thị Bắc</w:t>
            </w:r>
          </w:p>
        </w:tc>
        <w:tc>
          <w:tcPr>
            <w:tcW w:w="3164" w:type="dxa"/>
            <w:shd w:val="clear" w:color="auto" w:fill="auto"/>
            <w:tcMar>
              <w:top w:w="0" w:type="dxa"/>
              <w:left w:w="108" w:type="dxa"/>
              <w:bottom w:w="0" w:type="dxa"/>
              <w:right w:w="108" w:type="dxa"/>
            </w:tcMar>
          </w:tcPr>
          <w:p w14:paraId="124F8217" w14:textId="6EF20777" w:rsidR="00957D75" w:rsidRPr="00C60369" w:rsidRDefault="00957D75" w:rsidP="00A32B1C">
            <w:pPr>
              <w:spacing w:line="360" w:lineRule="auto"/>
              <w:jc w:val="both"/>
              <w:rPr>
                <w:sz w:val="28"/>
                <w:szCs w:val="28"/>
              </w:rPr>
            </w:pPr>
            <w:r w:rsidRPr="00C60369">
              <w:rPr>
                <w:sz w:val="28"/>
                <w:szCs w:val="28"/>
              </w:rPr>
              <w:t>Hiệu trưởng</w:t>
            </w:r>
          </w:p>
        </w:tc>
        <w:tc>
          <w:tcPr>
            <w:tcW w:w="2225" w:type="dxa"/>
            <w:shd w:val="clear" w:color="auto" w:fill="auto"/>
            <w:tcMar>
              <w:top w:w="0" w:type="dxa"/>
              <w:left w:w="108" w:type="dxa"/>
              <w:bottom w:w="0" w:type="dxa"/>
              <w:right w:w="108" w:type="dxa"/>
            </w:tcMar>
          </w:tcPr>
          <w:p w14:paraId="0F3E5798" w14:textId="18F924CE" w:rsidR="00957D75" w:rsidRPr="00C60369" w:rsidRDefault="00957D75" w:rsidP="00A32B1C">
            <w:pPr>
              <w:spacing w:line="360" w:lineRule="auto"/>
              <w:jc w:val="both"/>
              <w:rPr>
                <w:b/>
                <w:bCs/>
                <w:sz w:val="28"/>
                <w:szCs w:val="28"/>
              </w:rPr>
            </w:pPr>
            <w:r w:rsidRPr="00C60369">
              <w:rPr>
                <w:sz w:val="28"/>
                <w:szCs w:val="28"/>
              </w:rPr>
              <w:t>Trưởng ban</w:t>
            </w:r>
          </w:p>
        </w:tc>
      </w:tr>
      <w:tr w:rsidR="00C60369" w:rsidRPr="00C60369" w14:paraId="62CF31D4" w14:textId="77777777" w:rsidTr="00A32B1C">
        <w:tc>
          <w:tcPr>
            <w:tcW w:w="235" w:type="dxa"/>
            <w:shd w:val="clear" w:color="auto" w:fill="auto"/>
            <w:tcMar>
              <w:top w:w="0" w:type="dxa"/>
              <w:left w:w="108" w:type="dxa"/>
              <w:bottom w:w="0" w:type="dxa"/>
              <w:right w:w="108" w:type="dxa"/>
            </w:tcMar>
            <w:hideMark/>
          </w:tcPr>
          <w:p w14:paraId="37B4D58B" w14:textId="2D6998EE" w:rsidR="00B774CC" w:rsidRPr="00C60369" w:rsidRDefault="00B774CC" w:rsidP="00C60369">
            <w:pPr>
              <w:spacing w:line="360" w:lineRule="auto"/>
              <w:ind w:firstLine="510"/>
              <w:jc w:val="both"/>
              <w:rPr>
                <w:rFonts w:ascii="Calibri" w:hAnsi="Calibri" w:cs="Calibri"/>
              </w:rPr>
            </w:pPr>
          </w:p>
        </w:tc>
        <w:tc>
          <w:tcPr>
            <w:tcW w:w="3461" w:type="dxa"/>
            <w:shd w:val="clear" w:color="auto" w:fill="auto"/>
            <w:tcMar>
              <w:top w:w="0" w:type="dxa"/>
              <w:left w:w="108" w:type="dxa"/>
              <w:bottom w:w="0" w:type="dxa"/>
              <w:right w:w="108" w:type="dxa"/>
            </w:tcMar>
            <w:hideMark/>
          </w:tcPr>
          <w:p w14:paraId="2F7118C7" w14:textId="0B77E271" w:rsidR="00B774CC" w:rsidRPr="00C60369" w:rsidRDefault="00A32B1C" w:rsidP="00A32B1C">
            <w:pPr>
              <w:spacing w:line="360" w:lineRule="auto"/>
              <w:jc w:val="both"/>
              <w:rPr>
                <w:rFonts w:ascii="Calibri" w:hAnsi="Calibri" w:cs="Calibri"/>
              </w:rPr>
            </w:pPr>
            <w:r>
              <w:rPr>
                <w:sz w:val="28"/>
                <w:szCs w:val="28"/>
              </w:rPr>
              <w:t xml:space="preserve">  </w:t>
            </w:r>
            <w:r w:rsidR="00C60369" w:rsidRPr="00C60369">
              <w:rPr>
                <w:sz w:val="28"/>
                <w:szCs w:val="28"/>
              </w:rPr>
              <w:t xml:space="preserve">2. Đ/c </w:t>
            </w:r>
            <w:r w:rsidR="00B774CC" w:rsidRPr="00C60369">
              <w:rPr>
                <w:sz w:val="28"/>
                <w:szCs w:val="28"/>
              </w:rPr>
              <w:t>Nguyễn Thanh Thủy</w:t>
            </w:r>
          </w:p>
        </w:tc>
        <w:tc>
          <w:tcPr>
            <w:tcW w:w="3164" w:type="dxa"/>
            <w:shd w:val="clear" w:color="auto" w:fill="auto"/>
            <w:tcMar>
              <w:top w:w="0" w:type="dxa"/>
              <w:left w:w="108" w:type="dxa"/>
              <w:bottom w:w="0" w:type="dxa"/>
              <w:right w:w="108" w:type="dxa"/>
            </w:tcMar>
            <w:hideMark/>
          </w:tcPr>
          <w:p w14:paraId="20D0579F" w14:textId="4C276DBA" w:rsidR="00B774CC" w:rsidRPr="00C60369" w:rsidRDefault="00A32B1C" w:rsidP="00A32B1C">
            <w:pPr>
              <w:spacing w:line="360" w:lineRule="auto"/>
              <w:jc w:val="both"/>
              <w:rPr>
                <w:rFonts w:ascii="Calibri" w:hAnsi="Calibri" w:cs="Calibri"/>
              </w:rPr>
            </w:pPr>
            <w:r>
              <w:rPr>
                <w:sz w:val="28"/>
                <w:szCs w:val="28"/>
              </w:rPr>
              <w:t>PHT - CTCĐ</w:t>
            </w:r>
          </w:p>
        </w:tc>
        <w:tc>
          <w:tcPr>
            <w:tcW w:w="2225" w:type="dxa"/>
            <w:shd w:val="clear" w:color="auto" w:fill="auto"/>
            <w:tcMar>
              <w:top w:w="0" w:type="dxa"/>
              <w:left w:w="108" w:type="dxa"/>
              <w:bottom w:w="0" w:type="dxa"/>
              <w:right w:w="108" w:type="dxa"/>
            </w:tcMar>
            <w:hideMark/>
          </w:tcPr>
          <w:p w14:paraId="73BE339E" w14:textId="46AC0001" w:rsidR="00B774CC" w:rsidRPr="00C60369" w:rsidRDefault="00957D75" w:rsidP="00A32B1C">
            <w:pPr>
              <w:spacing w:line="360" w:lineRule="auto"/>
              <w:jc w:val="both"/>
              <w:rPr>
                <w:rFonts w:ascii="Calibri" w:hAnsi="Calibri" w:cs="Calibri"/>
              </w:rPr>
            </w:pPr>
            <w:r w:rsidRPr="00C60369">
              <w:rPr>
                <w:sz w:val="28"/>
                <w:szCs w:val="28"/>
              </w:rPr>
              <w:t>Phó ban</w:t>
            </w:r>
          </w:p>
        </w:tc>
      </w:tr>
      <w:tr w:rsidR="00C60369" w:rsidRPr="00C60369" w14:paraId="72F6C2C6" w14:textId="77777777" w:rsidTr="00A32B1C">
        <w:tc>
          <w:tcPr>
            <w:tcW w:w="235" w:type="dxa"/>
            <w:shd w:val="clear" w:color="auto" w:fill="auto"/>
            <w:tcMar>
              <w:top w:w="0" w:type="dxa"/>
              <w:left w:w="108" w:type="dxa"/>
              <w:bottom w:w="0" w:type="dxa"/>
              <w:right w:w="108" w:type="dxa"/>
            </w:tcMar>
            <w:hideMark/>
          </w:tcPr>
          <w:p w14:paraId="41B76E8D" w14:textId="471CABF7" w:rsidR="00957D75" w:rsidRPr="00C60369" w:rsidRDefault="00957D75" w:rsidP="00C60369">
            <w:pPr>
              <w:spacing w:line="360" w:lineRule="auto"/>
              <w:ind w:firstLine="510"/>
              <w:jc w:val="both"/>
              <w:rPr>
                <w:rFonts w:ascii="Calibri" w:hAnsi="Calibri" w:cs="Calibri"/>
              </w:rPr>
            </w:pPr>
          </w:p>
        </w:tc>
        <w:tc>
          <w:tcPr>
            <w:tcW w:w="3461" w:type="dxa"/>
            <w:shd w:val="clear" w:color="auto" w:fill="auto"/>
            <w:tcMar>
              <w:top w:w="0" w:type="dxa"/>
              <w:left w:w="108" w:type="dxa"/>
              <w:bottom w:w="0" w:type="dxa"/>
              <w:right w:w="108" w:type="dxa"/>
            </w:tcMar>
            <w:hideMark/>
          </w:tcPr>
          <w:p w14:paraId="3518FD93" w14:textId="7E9D39AC" w:rsidR="00957D75" w:rsidRPr="00C60369" w:rsidRDefault="00A32B1C" w:rsidP="00A32B1C">
            <w:pPr>
              <w:spacing w:line="360" w:lineRule="auto"/>
              <w:jc w:val="both"/>
              <w:rPr>
                <w:rFonts w:ascii="Calibri" w:hAnsi="Calibri" w:cs="Calibri"/>
              </w:rPr>
            </w:pPr>
            <w:r>
              <w:rPr>
                <w:sz w:val="28"/>
                <w:szCs w:val="28"/>
              </w:rPr>
              <w:t xml:space="preserve">  </w:t>
            </w:r>
            <w:r w:rsidR="00C60369" w:rsidRPr="00C60369">
              <w:rPr>
                <w:sz w:val="28"/>
                <w:szCs w:val="28"/>
              </w:rPr>
              <w:t xml:space="preserve">3. Đ/c </w:t>
            </w:r>
            <w:r w:rsidR="00957D75" w:rsidRPr="00C60369">
              <w:rPr>
                <w:sz w:val="28"/>
                <w:szCs w:val="28"/>
              </w:rPr>
              <w:t>Bùi Thị Hiền</w:t>
            </w:r>
          </w:p>
        </w:tc>
        <w:tc>
          <w:tcPr>
            <w:tcW w:w="3164" w:type="dxa"/>
            <w:shd w:val="clear" w:color="auto" w:fill="auto"/>
            <w:tcMar>
              <w:top w:w="0" w:type="dxa"/>
              <w:left w:w="108" w:type="dxa"/>
              <w:bottom w:w="0" w:type="dxa"/>
              <w:right w:w="108" w:type="dxa"/>
            </w:tcMar>
            <w:hideMark/>
          </w:tcPr>
          <w:p w14:paraId="1AC4CEE4" w14:textId="0970ED0A" w:rsidR="00957D75" w:rsidRPr="00C60369" w:rsidRDefault="00957D75" w:rsidP="00A32B1C">
            <w:pPr>
              <w:spacing w:line="360" w:lineRule="auto"/>
              <w:jc w:val="both"/>
              <w:rPr>
                <w:rFonts w:ascii="Calibri" w:hAnsi="Calibri" w:cs="Calibri"/>
              </w:rPr>
            </w:pPr>
            <w:r w:rsidRPr="00C60369">
              <w:rPr>
                <w:sz w:val="28"/>
                <w:szCs w:val="28"/>
              </w:rPr>
              <w:t>Phó Hiệu trưởng</w:t>
            </w:r>
          </w:p>
        </w:tc>
        <w:tc>
          <w:tcPr>
            <w:tcW w:w="2225" w:type="dxa"/>
            <w:shd w:val="clear" w:color="auto" w:fill="auto"/>
            <w:tcMar>
              <w:top w:w="0" w:type="dxa"/>
              <w:left w:w="108" w:type="dxa"/>
              <w:bottom w:w="0" w:type="dxa"/>
              <w:right w:w="108" w:type="dxa"/>
            </w:tcMar>
            <w:hideMark/>
          </w:tcPr>
          <w:p w14:paraId="0B41B62E" w14:textId="372C4A2B" w:rsidR="00957D75" w:rsidRPr="00C60369" w:rsidRDefault="00957D75" w:rsidP="00A32B1C">
            <w:pPr>
              <w:spacing w:line="360" w:lineRule="auto"/>
              <w:jc w:val="both"/>
              <w:rPr>
                <w:rFonts w:ascii="Calibri" w:hAnsi="Calibri" w:cs="Calibri"/>
              </w:rPr>
            </w:pPr>
            <w:r w:rsidRPr="00C60369">
              <w:rPr>
                <w:sz w:val="28"/>
                <w:szCs w:val="28"/>
              </w:rPr>
              <w:t>Ủy viên - Thư ký</w:t>
            </w:r>
          </w:p>
        </w:tc>
      </w:tr>
    </w:tbl>
    <w:p w14:paraId="29EF6450" w14:textId="0A5A302C" w:rsidR="00776F36" w:rsidRPr="00C60369" w:rsidRDefault="00EC65B9" w:rsidP="00A32B1C">
      <w:pPr>
        <w:spacing w:line="360" w:lineRule="auto"/>
        <w:ind w:firstLine="510"/>
        <w:jc w:val="both"/>
        <w:rPr>
          <w:sz w:val="28"/>
          <w:szCs w:val="28"/>
        </w:rPr>
      </w:pPr>
      <w:r w:rsidRPr="00C60369">
        <w:rPr>
          <w:sz w:val="28"/>
          <w:szCs w:val="28"/>
        </w:rPr>
        <w:t xml:space="preserve">- </w:t>
      </w:r>
      <w:r w:rsidR="00776F36" w:rsidRPr="00C60369">
        <w:rPr>
          <w:sz w:val="28"/>
          <w:szCs w:val="28"/>
        </w:rPr>
        <w:t xml:space="preserve">Cơ cấu giải thưởng của Hội Thi là: </w:t>
      </w:r>
      <w:r w:rsidR="00A32B1C">
        <w:rPr>
          <w:sz w:val="28"/>
          <w:szCs w:val="28"/>
        </w:rPr>
        <w:t>0</w:t>
      </w:r>
      <w:r w:rsidR="00776F36" w:rsidRPr="00C60369">
        <w:rPr>
          <w:sz w:val="28"/>
          <w:szCs w:val="28"/>
        </w:rPr>
        <w:t xml:space="preserve">1 giải </w:t>
      </w:r>
      <w:r w:rsidR="00A32B1C">
        <w:rPr>
          <w:sz w:val="28"/>
          <w:szCs w:val="28"/>
        </w:rPr>
        <w:t>N</w:t>
      </w:r>
      <w:r w:rsidR="00776F36" w:rsidRPr="00C60369">
        <w:rPr>
          <w:sz w:val="28"/>
          <w:szCs w:val="28"/>
        </w:rPr>
        <w:t xml:space="preserve">hất, </w:t>
      </w:r>
      <w:r w:rsidR="00A32B1C">
        <w:rPr>
          <w:sz w:val="28"/>
          <w:szCs w:val="28"/>
        </w:rPr>
        <w:t>0</w:t>
      </w:r>
      <w:r w:rsidR="00776F36" w:rsidRPr="00C60369">
        <w:rPr>
          <w:sz w:val="28"/>
          <w:szCs w:val="28"/>
        </w:rPr>
        <w:t xml:space="preserve">1 giải </w:t>
      </w:r>
      <w:r w:rsidR="00A32B1C">
        <w:rPr>
          <w:sz w:val="28"/>
          <w:szCs w:val="28"/>
        </w:rPr>
        <w:t>N</w:t>
      </w:r>
      <w:r w:rsidR="00776F36" w:rsidRPr="00C60369">
        <w:rPr>
          <w:sz w:val="28"/>
          <w:szCs w:val="28"/>
        </w:rPr>
        <w:t xml:space="preserve">hì, </w:t>
      </w:r>
      <w:r w:rsidR="00A32B1C">
        <w:rPr>
          <w:sz w:val="28"/>
          <w:szCs w:val="28"/>
        </w:rPr>
        <w:t>0</w:t>
      </w:r>
      <w:r w:rsidR="00776F36" w:rsidRPr="00C60369">
        <w:rPr>
          <w:sz w:val="28"/>
          <w:szCs w:val="28"/>
        </w:rPr>
        <w:t xml:space="preserve">2 giải </w:t>
      </w:r>
      <w:r w:rsidR="00A32B1C">
        <w:rPr>
          <w:sz w:val="28"/>
          <w:szCs w:val="28"/>
        </w:rPr>
        <w:t>B</w:t>
      </w:r>
      <w:r w:rsidR="00776F36" w:rsidRPr="00C60369">
        <w:rPr>
          <w:sz w:val="28"/>
          <w:szCs w:val="28"/>
        </w:rPr>
        <w:t>a. Trong đó có một số giải phụ khác.</w:t>
      </w:r>
      <w:r w:rsidR="00776F36" w:rsidRPr="00C60369">
        <w:rPr>
          <w:b/>
          <w:bCs/>
          <w:sz w:val="28"/>
          <w:szCs w:val="28"/>
        </w:rPr>
        <w:t xml:space="preserve">     </w:t>
      </w:r>
    </w:p>
    <w:p w14:paraId="587D0A53" w14:textId="38938880" w:rsidR="004D015F" w:rsidRPr="00C60369" w:rsidRDefault="00C60369" w:rsidP="00C60369">
      <w:pPr>
        <w:shd w:val="clear" w:color="auto" w:fill="FFFFFF"/>
        <w:spacing w:line="360" w:lineRule="auto"/>
        <w:ind w:firstLine="510"/>
        <w:jc w:val="both"/>
        <w:rPr>
          <w:b/>
          <w:bCs/>
          <w:sz w:val="28"/>
          <w:szCs w:val="28"/>
        </w:rPr>
      </w:pPr>
      <w:r w:rsidRPr="00C60369">
        <w:rPr>
          <w:b/>
          <w:bCs/>
          <w:sz w:val="28"/>
          <w:szCs w:val="28"/>
        </w:rPr>
        <w:t>III</w:t>
      </w:r>
      <w:r w:rsidR="004D015F" w:rsidRPr="00C60369">
        <w:rPr>
          <w:b/>
          <w:bCs/>
          <w:sz w:val="28"/>
          <w:szCs w:val="28"/>
        </w:rPr>
        <w:t>. DỰ TRÙ KINH PHÍ</w:t>
      </w:r>
    </w:p>
    <w:p w14:paraId="5001ECE4" w14:textId="68BABFCD" w:rsidR="004D015F" w:rsidRPr="00C60369" w:rsidRDefault="004D015F" w:rsidP="00C60369">
      <w:pPr>
        <w:shd w:val="clear" w:color="auto" w:fill="FFFFFF"/>
        <w:spacing w:line="360" w:lineRule="auto"/>
        <w:ind w:firstLine="510"/>
        <w:jc w:val="both"/>
        <w:rPr>
          <w:sz w:val="28"/>
          <w:szCs w:val="28"/>
        </w:rPr>
      </w:pPr>
      <w:r w:rsidRPr="00C60369">
        <w:rPr>
          <w:sz w:val="28"/>
          <w:szCs w:val="28"/>
        </w:rPr>
        <w:t xml:space="preserve">Các nội dung chi </w:t>
      </w:r>
      <w:r w:rsidR="00A32B1C">
        <w:rPr>
          <w:sz w:val="28"/>
          <w:szCs w:val="28"/>
        </w:rPr>
        <w:t xml:space="preserve">tổ chức </w:t>
      </w:r>
      <w:r w:rsidRPr="00C60369">
        <w:rPr>
          <w:sz w:val="28"/>
          <w:szCs w:val="28"/>
        </w:rPr>
        <w:t>ngày</w:t>
      </w:r>
      <w:r w:rsidR="00A32B1C">
        <w:rPr>
          <w:sz w:val="28"/>
          <w:szCs w:val="28"/>
        </w:rPr>
        <w:t xml:space="preserve"> Quốc tế Phụ nữ</w:t>
      </w:r>
      <w:r w:rsidRPr="00C60369">
        <w:rPr>
          <w:sz w:val="28"/>
          <w:szCs w:val="28"/>
        </w:rPr>
        <w:t xml:space="preserve"> </w:t>
      </w:r>
      <w:r w:rsidR="00C95ED1" w:rsidRPr="00C60369">
        <w:rPr>
          <w:sz w:val="28"/>
          <w:szCs w:val="28"/>
        </w:rPr>
        <w:t>08</w:t>
      </w:r>
      <w:r w:rsidR="007C08E2" w:rsidRPr="00C60369">
        <w:rPr>
          <w:sz w:val="28"/>
          <w:szCs w:val="28"/>
        </w:rPr>
        <w:t>/</w:t>
      </w:r>
      <w:r w:rsidR="00C95ED1" w:rsidRPr="00C60369">
        <w:rPr>
          <w:sz w:val="28"/>
          <w:szCs w:val="28"/>
        </w:rPr>
        <w:t>03</w:t>
      </w:r>
      <w:r w:rsidR="007C08E2" w:rsidRPr="00C60369">
        <w:rPr>
          <w:sz w:val="28"/>
          <w:szCs w:val="28"/>
        </w:rPr>
        <w:t>/202</w:t>
      </w:r>
      <w:r w:rsidR="00C95ED1" w:rsidRPr="00C60369">
        <w:rPr>
          <w:sz w:val="28"/>
          <w:szCs w:val="28"/>
        </w:rPr>
        <w:t>5</w:t>
      </w:r>
      <w:r w:rsidRPr="00C60369">
        <w:rPr>
          <w:sz w:val="28"/>
          <w:szCs w:val="28"/>
        </w:rPr>
        <w:t xml:space="preserve"> thực hiện theo quy chế chi tiêu bộ và các quy định hiện hành.</w:t>
      </w:r>
    </w:p>
    <w:p w14:paraId="7EEC1CF3" w14:textId="2CC851EE" w:rsidR="00EC65B9" w:rsidRPr="00C60369" w:rsidRDefault="00EC65B9" w:rsidP="00C60369">
      <w:pPr>
        <w:spacing w:line="360" w:lineRule="auto"/>
        <w:ind w:firstLine="510"/>
        <w:jc w:val="both"/>
        <w:rPr>
          <w:rFonts w:ascii="Calibri" w:hAnsi="Calibri" w:cs="Calibri"/>
        </w:rPr>
      </w:pPr>
      <w:r w:rsidRPr="00C60369">
        <w:rPr>
          <w:b/>
          <w:bCs/>
          <w:sz w:val="28"/>
          <w:szCs w:val="28"/>
        </w:rPr>
        <w:t>VI. TỔ CHỨC THỰC HIỆN</w:t>
      </w:r>
    </w:p>
    <w:p w14:paraId="431F834C" w14:textId="77777777" w:rsidR="00EC65B9" w:rsidRPr="00C60369" w:rsidRDefault="00EC65B9" w:rsidP="00C60369">
      <w:pPr>
        <w:spacing w:line="360" w:lineRule="auto"/>
        <w:ind w:firstLine="510"/>
        <w:jc w:val="both"/>
        <w:rPr>
          <w:rFonts w:ascii="Calibri" w:hAnsi="Calibri" w:cs="Calibri"/>
        </w:rPr>
      </w:pPr>
      <w:r w:rsidRPr="00C60369">
        <w:rPr>
          <w:b/>
          <w:bCs/>
          <w:sz w:val="28"/>
          <w:szCs w:val="28"/>
        </w:rPr>
        <w:t>1. Ban giám hiệu</w:t>
      </w:r>
    </w:p>
    <w:p w14:paraId="42187E4F" w14:textId="747D86D0" w:rsidR="00EC65B9" w:rsidRPr="00C60369" w:rsidRDefault="00EC65B9" w:rsidP="00C60369">
      <w:pPr>
        <w:spacing w:line="360" w:lineRule="auto"/>
        <w:ind w:firstLine="510"/>
        <w:jc w:val="both"/>
        <w:rPr>
          <w:rFonts w:ascii="Calibri" w:hAnsi="Calibri" w:cs="Calibri"/>
        </w:rPr>
      </w:pPr>
      <w:r w:rsidRPr="00C60369">
        <w:rPr>
          <w:sz w:val="28"/>
          <w:szCs w:val="28"/>
        </w:rPr>
        <w:t>- Chỉ đạo và phối hợp với BCH công đoàn xây dựng chương trình, kế hoạch</w:t>
      </w:r>
      <w:r w:rsidRPr="00C60369">
        <w:rPr>
          <w:rFonts w:ascii="Calibri" w:hAnsi="Calibri" w:cs="Calibri"/>
        </w:rPr>
        <w:t> </w:t>
      </w:r>
      <w:r w:rsidRPr="00C60369">
        <w:rPr>
          <w:sz w:val="28"/>
          <w:szCs w:val="28"/>
        </w:rPr>
        <w:t xml:space="preserve">tổ chức các hoạt động chào mừng ngày Quốc tế </w:t>
      </w:r>
      <w:r w:rsidR="00C60369" w:rsidRPr="00C60369">
        <w:rPr>
          <w:sz w:val="28"/>
          <w:szCs w:val="28"/>
        </w:rPr>
        <w:t>P</w:t>
      </w:r>
      <w:r w:rsidRPr="00C60369">
        <w:rPr>
          <w:sz w:val="28"/>
          <w:szCs w:val="28"/>
        </w:rPr>
        <w:t>hụ nữ 8/3.</w:t>
      </w:r>
    </w:p>
    <w:p w14:paraId="57148832" w14:textId="52346B2E" w:rsidR="00EC65B9" w:rsidRPr="00C60369" w:rsidRDefault="00EC65B9" w:rsidP="00C60369">
      <w:pPr>
        <w:spacing w:line="360" w:lineRule="auto"/>
        <w:ind w:firstLine="510"/>
        <w:jc w:val="both"/>
        <w:rPr>
          <w:rFonts w:ascii="Calibri" w:hAnsi="Calibri" w:cs="Calibri"/>
        </w:rPr>
      </w:pPr>
      <w:r w:rsidRPr="00C60369">
        <w:rPr>
          <w:sz w:val="28"/>
          <w:szCs w:val="28"/>
        </w:rPr>
        <w:t xml:space="preserve">- Chỉ đạo tổ chuyên môn và phối hợp với BCH Công đoàn phát động các nội dung tuyên truyền 115 năm ngày Quốc tế </w:t>
      </w:r>
      <w:r w:rsidR="00C60369" w:rsidRPr="00C60369">
        <w:rPr>
          <w:sz w:val="28"/>
          <w:szCs w:val="28"/>
        </w:rPr>
        <w:t>P</w:t>
      </w:r>
      <w:r w:rsidRPr="00C60369">
        <w:rPr>
          <w:sz w:val="28"/>
          <w:szCs w:val="28"/>
        </w:rPr>
        <w:t>hụ nữ 8/3/2025</w:t>
      </w:r>
      <w:r w:rsidRPr="00C60369">
        <w:rPr>
          <w:b/>
          <w:bCs/>
          <w:sz w:val="28"/>
          <w:szCs w:val="28"/>
        </w:rPr>
        <w:t>.</w:t>
      </w:r>
    </w:p>
    <w:p w14:paraId="6FCD1075" w14:textId="655AB76A" w:rsidR="00EC65B9" w:rsidRPr="00C60369" w:rsidRDefault="00EC65B9" w:rsidP="00C60369">
      <w:pPr>
        <w:spacing w:line="360" w:lineRule="auto"/>
        <w:ind w:firstLine="510"/>
        <w:jc w:val="both"/>
        <w:rPr>
          <w:rFonts w:ascii="Calibri" w:hAnsi="Calibri" w:cs="Calibri"/>
        </w:rPr>
      </w:pPr>
      <w:r w:rsidRPr="00C60369">
        <w:rPr>
          <w:sz w:val="28"/>
          <w:szCs w:val="28"/>
        </w:rPr>
        <w:t>- Chỉ đạo chuẩn bị hội trường, trang trí khánh tiết, âm thanh loa đài.</w:t>
      </w:r>
    </w:p>
    <w:p w14:paraId="28FD42D4" w14:textId="77777777" w:rsidR="00EC65B9" w:rsidRPr="00C60369" w:rsidRDefault="00EC65B9" w:rsidP="00C60369">
      <w:pPr>
        <w:spacing w:line="360" w:lineRule="auto"/>
        <w:ind w:firstLine="510"/>
        <w:jc w:val="both"/>
        <w:rPr>
          <w:rFonts w:ascii="Calibri" w:hAnsi="Calibri" w:cs="Calibri"/>
        </w:rPr>
      </w:pPr>
      <w:r w:rsidRPr="00C60369">
        <w:rPr>
          <w:b/>
          <w:bCs/>
          <w:sz w:val="28"/>
          <w:szCs w:val="28"/>
        </w:rPr>
        <w:t>2. Ban Chấp hành công đoàn</w:t>
      </w:r>
    </w:p>
    <w:p w14:paraId="7EF9EBC8" w14:textId="44099FBA" w:rsidR="00EC65B9" w:rsidRPr="00C60369" w:rsidRDefault="00EC65B9" w:rsidP="00C60369">
      <w:pPr>
        <w:spacing w:line="360" w:lineRule="auto"/>
        <w:ind w:firstLine="510"/>
        <w:jc w:val="both"/>
        <w:rPr>
          <w:rFonts w:ascii="Calibri" w:hAnsi="Calibri" w:cs="Calibri"/>
        </w:rPr>
      </w:pPr>
      <w:r w:rsidRPr="00C60369">
        <w:rPr>
          <w:sz w:val="28"/>
          <w:szCs w:val="28"/>
        </w:rPr>
        <w:t xml:space="preserve">- Xây dựng chương trình, kế hoạch tổ chức các hoạt động chào mừng ngày Quốc tế </w:t>
      </w:r>
      <w:r w:rsidR="00C60369" w:rsidRPr="00C60369">
        <w:rPr>
          <w:sz w:val="28"/>
          <w:szCs w:val="28"/>
        </w:rPr>
        <w:t>P</w:t>
      </w:r>
      <w:r w:rsidRPr="00C60369">
        <w:rPr>
          <w:sz w:val="28"/>
          <w:szCs w:val="28"/>
        </w:rPr>
        <w:t>hụ nữ 08/3</w:t>
      </w:r>
      <w:r w:rsidRPr="00C60369">
        <w:rPr>
          <w:rFonts w:ascii="Calibri" w:hAnsi="Calibri" w:cs="Calibri"/>
        </w:rPr>
        <w:t> </w:t>
      </w:r>
      <w:r w:rsidRPr="00C60369">
        <w:rPr>
          <w:sz w:val="28"/>
          <w:szCs w:val="28"/>
        </w:rPr>
        <w:t>và phổ biến kế hoạch đến toàn thể CBVC trong nhà trường.</w:t>
      </w:r>
    </w:p>
    <w:p w14:paraId="54D74DD1" w14:textId="3D45AC57" w:rsidR="00EC65B9" w:rsidRPr="00C60369" w:rsidRDefault="00EC65B9" w:rsidP="00C60369">
      <w:pPr>
        <w:spacing w:line="360" w:lineRule="auto"/>
        <w:ind w:firstLine="510"/>
        <w:jc w:val="both"/>
        <w:rPr>
          <w:rFonts w:ascii="Calibri" w:hAnsi="Calibri" w:cs="Calibri"/>
        </w:rPr>
      </w:pPr>
      <w:r w:rsidRPr="00C60369">
        <w:rPr>
          <w:sz w:val="28"/>
          <w:szCs w:val="28"/>
        </w:rPr>
        <w:t xml:space="preserve">- Phối hợp với </w:t>
      </w:r>
      <w:r w:rsidR="00A32B1C">
        <w:rPr>
          <w:sz w:val="28"/>
          <w:szCs w:val="28"/>
        </w:rPr>
        <w:t>BGH</w:t>
      </w:r>
      <w:r w:rsidRPr="00C60369">
        <w:rPr>
          <w:sz w:val="28"/>
          <w:szCs w:val="28"/>
        </w:rPr>
        <w:t xml:space="preserve">, Đoàn thanh niên tổ chức các hoạt động chào mừng ngày Quốc tế </w:t>
      </w:r>
      <w:r w:rsidR="00C60369" w:rsidRPr="00C60369">
        <w:rPr>
          <w:sz w:val="28"/>
          <w:szCs w:val="28"/>
        </w:rPr>
        <w:t>P</w:t>
      </w:r>
      <w:r w:rsidRPr="00C60369">
        <w:rPr>
          <w:sz w:val="28"/>
          <w:szCs w:val="28"/>
        </w:rPr>
        <w:t>hụ nữ 08/3</w:t>
      </w:r>
      <w:r w:rsidRPr="00C60369">
        <w:rPr>
          <w:rFonts w:ascii="Calibri" w:hAnsi="Calibri" w:cs="Calibri"/>
        </w:rPr>
        <w:t> </w:t>
      </w:r>
      <w:r w:rsidRPr="00C60369">
        <w:rPr>
          <w:sz w:val="28"/>
          <w:szCs w:val="28"/>
        </w:rPr>
        <w:t>nhằm tạo không khí vui tươi, phấn khởi, đoàn kết trong nhà trường.</w:t>
      </w:r>
    </w:p>
    <w:p w14:paraId="29AE419E" w14:textId="77777777" w:rsidR="00EC65B9" w:rsidRPr="00C60369" w:rsidRDefault="00EC65B9" w:rsidP="00C60369">
      <w:pPr>
        <w:spacing w:line="360" w:lineRule="auto"/>
        <w:ind w:firstLine="510"/>
        <w:jc w:val="both"/>
        <w:rPr>
          <w:rFonts w:ascii="Calibri" w:hAnsi="Calibri" w:cs="Calibri"/>
        </w:rPr>
      </w:pPr>
      <w:r w:rsidRPr="00C60369">
        <w:rPr>
          <w:sz w:val="28"/>
          <w:szCs w:val="28"/>
        </w:rPr>
        <w:t>- Viết bài tuyên truyền giáo dục phẩm chất phụ nữ Việt Nam thời kỳ đẩy mạnh công nghiệp hóa, hiện đại hóa đất nước “Tự tin, tự trọng, trung hậu, đảm đang”.</w:t>
      </w:r>
    </w:p>
    <w:p w14:paraId="1D182211" w14:textId="34F150D6" w:rsidR="00EC65B9" w:rsidRPr="00C60369" w:rsidRDefault="00EC65B9" w:rsidP="00C60369">
      <w:pPr>
        <w:spacing w:line="360" w:lineRule="auto"/>
        <w:ind w:firstLine="510"/>
        <w:jc w:val="both"/>
        <w:rPr>
          <w:rFonts w:ascii="Calibri" w:hAnsi="Calibri" w:cs="Calibri"/>
        </w:rPr>
      </w:pPr>
      <w:r w:rsidRPr="00C60369">
        <w:rPr>
          <w:sz w:val="28"/>
          <w:szCs w:val="28"/>
        </w:rPr>
        <w:t>- Làm công tác tổ chức Chương trình “Duyên dáng áo dài”</w:t>
      </w:r>
      <w:r w:rsidRPr="00C60369">
        <w:rPr>
          <w:rFonts w:ascii="Calibri" w:hAnsi="Calibri" w:cs="Calibri"/>
        </w:rPr>
        <w:t> </w:t>
      </w:r>
      <w:r w:rsidRPr="00C60369">
        <w:rPr>
          <w:sz w:val="28"/>
          <w:szCs w:val="28"/>
        </w:rPr>
        <w:t>giữa các tổ công đoàn</w:t>
      </w:r>
      <w:r w:rsidR="00A32B1C">
        <w:rPr>
          <w:sz w:val="28"/>
          <w:szCs w:val="28"/>
        </w:rPr>
        <w:t>.</w:t>
      </w:r>
    </w:p>
    <w:p w14:paraId="3D130AF1" w14:textId="77777777" w:rsidR="00EC65B9" w:rsidRPr="00C60369" w:rsidRDefault="00EC65B9" w:rsidP="00C60369">
      <w:pPr>
        <w:spacing w:line="360" w:lineRule="auto"/>
        <w:ind w:firstLine="510"/>
        <w:jc w:val="both"/>
        <w:rPr>
          <w:rFonts w:ascii="Calibri" w:hAnsi="Calibri" w:cs="Calibri"/>
        </w:rPr>
      </w:pPr>
      <w:r w:rsidRPr="00C60369">
        <w:rPr>
          <w:sz w:val="28"/>
          <w:szCs w:val="28"/>
        </w:rPr>
        <w:t>- Viết bài đăng tin lên Website của nhà trường.</w:t>
      </w:r>
    </w:p>
    <w:p w14:paraId="7D39C85B" w14:textId="77777777" w:rsidR="00EC65B9" w:rsidRPr="00C60369" w:rsidRDefault="00EC65B9" w:rsidP="00C60369">
      <w:pPr>
        <w:spacing w:line="360" w:lineRule="auto"/>
        <w:ind w:firstLine="510"/>
        <w:jc w:val="both"/>
        <w:rPr>
          <w:rFonts w:ascii="Calibri" w:hAnsi="Calibri" w:cs="Calibri"/>
        </w:rPr>
      </w:pPr>
      <w:r w:rsidRPr="00C60369">
        <w:rPr>
          <w:sz w:val="28"/>
          <w:szCs w:val="28"/>
        </w:rPr>
        <w:t>- Chuẩn bị quà tặng, phần thưởng.</w:t>
      </w:r>
    </w:p>
    <w:p w14:paraId="1EF75DBA" w14:textId="2BBCE807" w:rsidR="00EC65B9" w:rsidRPr="00C60369" w:rsidRDefault="00EC65B9" w:rsidP="00C60369">
      <w:pPr>
        <w:spacing w:line="360" w:lineRule="auto"/>
        <w:ind w:firstLine="510"/>
        <w:jc w:val="both"/>
        <w:rPr>
          <w:rFonts w:ascii="Calibri" w:hAnsi="Calibri" w:cs="Calibri"/>
        </w:rPr>
      </w:pPr>
      <w:r w:rsidRPr="00C60369">
        <w:rPr>
          <w:sz w:val="28"/>
          <w:szCs w:val="28"/>
        </w:rPr>
        <w:t xml:space="preserve">- </w:t>
      </w:r>
      <w:r w:rsidR="00225EA3" w:rsidRPr="00C60369">
        <w:rPr>
          <w:sz w:val="28"/>
          <w:szCs w:val="28"/>
        </w:rPr>
        <w:t>C</w:t>
      </w:r>
      <w:r w:rsidRPr="00C60369">
        <w:rPr>
          <w:sz w:val="28"/>
          <w:szCs w:val="28"/>
        </w:rPr>
        <w:t>huẩn bị hội trường, trang trí khánh tiết, âm thanh loa đài</w:t>
      </w:r>
      <w:r w:rsidR="00225EA3" w:rsidRPr="00C60369">
        <w:rPr>
          <w:sz w:val="28"/>
          <w:szCs w:val="28"/>
        </w:rPr>
        <w:t>.</w:t>
      </w:r>
    </w:p>
    <w:p w14:paraId="79E514AC" w14:textId="77777777" w:rsidR="00EC65B9" w:rsidRPr="00C60369" w:rsidRDefault="00EC65B9" w:rsidP="00C60369">
      <w:pPr>
        <w:spacing w:line="360" w:lineRule="auto"/>
        <w:ind w:firstLine="510"/>
        <w:jc w:val="both"/>
        <w:rPr>
          <w:rFonts w:ascii="Calibri" w:hAnsi="Calibri" w:cs="Calibri"/>
        </w:rPr>
      </w:pPr>
      <w:r w:rsidRPr="00C60369">
        <w:rPr>
          <w:b/>
          <w:bCs/>
          <w:sz w:val="28"/>
          <w:szCs w:val="28"/>
        </w:rPr>
        <w:t>3. Đoàn thanh niên</w:t>
      </w:r>
    </w:p>
    <w:p w14:paraId="01EFFBE3" w14:textId="3A21FAD7" w:rsidR="00EC65B9" w:rsidRPr="00C60369" w:rsidRDefault="00EC65B9" w:rsidP="00C60369">
      <w:pPr>
        <w:spacing w:line="360" w:lineRule="auto"/>
        <w:ind w:firstLine="510"/>
        <w:jc w:val="both"/>
        <w:rPr>
          <w:rFonts w:ascii="Calibri" w:hAnsi="Calibri" w:cs="Calibri"/>
        </w:rPr>
      </w:pPr>
      <w:r w:rsidRPr="00C60369">
        <w:rPr>
          <w:sz w:val="28"/>
          <w:szCs w:val="28"/>
        </w:rPr>
        <w:t xml:space="preserve">- Phối hợp với </w:t>
      </w:r>
      <w:r w:rsidR="00225EA3" w:rsidRPr="00C60369">
        <w:rPr>
          <w:sz w:val="28"/>
          <w:szCs w:val="28"/>
        </w:rPr>
        <w:t xml:space="preserve">BCH </w:t>
      </w:r>
      <w:r w:rsidR="00A32B1C">
        <w:rPr>
          <w:sz w:val="28"/>
          <w:szCs w:val="28"/>
        </w:rPr>
        <w:t>c</w:t>
      </w:r>
      <w:r w:rsidR="00225EA3" w:rsidRPr="00C60369">
        <w:rPr>
          <w:sz w:val="28"/>
          <w:szCs w:val="28"/>
        </w:rPr>
        <w:t>ông đoàn chuẩn bị các nội dung được phân công</w:t>
      </w:r>
      <w:r w:rsidRPr="00C60369">
        <w:rPr>
          <w:sz w:val="28"/>
          <w:szCs w:val="28"/>
        </w:rPr>
        <w:t>.</w:t>
      </w:r>
    </w:p>
    <w:p w14:paraId="00CB6ED0" w14:textId="715F1A47" w:rsidR="00EC65B9" w:rsidRPr="00C60369" w:rsidRDefault="00EC65B9" w:rsidP="00C60369">
      <w:pPr>
        <w:spacing w:line="360" w:lineRule="auto"/>
        <w:ind w:firstLine="510"/>
        <w:jc w:val="both"/>
        <w:rPr>
          <w:rFonts w:ascii="Calibri" w:hAnsi="Calibri" w:cs="Calibri"/>
        </w:rPr>
      </w:pPr>
      <w:r w:rsidRPr="00C60369">
        <w:rPr>
          <w:sz w:val="28"/>
          <w:szCs w:val="28"/>
        </w:rPr>
        <w:lastRenderedPageBreak/>
        <w:t>- Phối hợp tổ chức Hội thi</w:t>
      </w:r>
      <w:r w:rsidR="00ED45D6">
        <w:rPr>
          <w:sz w:val="28"/>
          <w:szCs w:val="28"/>
        </w:rPr>
        <w:t xml:space="preserve"> “Văn nghệ” và </w:t>
      </w:r>
      <w:r w:rsidRPr="00C60369">
        <w:rPr>
          <w:sz w:val="28"/>
          <w:szCs w:val="28"/>
        </w:rPr>
        <w:t>“</w:t>
      </w:r>
      <w:r w:rsidR="00225EA3" w:rsidRPr="00C60369">
        <w:rPr>
          <w:sz w:val="28"/>
          <w:szCs w:val="28"/>
        </w:rPr>
        <w:t>Duyên dáng áo dài</w:t>
      </w:r>
      <w:r w:rsidRPr="00C60369">
        <w:rPr>
          <w:sz w:val="28"/>
          <w:szCs w:val="28"/>
        </w:rPr>
        <w:t>”</w:t>
      </w:r>
      <w:r w:rsidR="00ED45D6">
        <w:rPr>
          <w:sz w:val="28"/>
          <w:szCs w:val="28"/>
        </w:rPr>
        <w:t xml:space="preserve">; </w:t>
      </w:r>
      <w:r w:rsidR="00225EA3" w:rsidRPr="00C60369">
        <w:rPr>
          <w:sz w:val="28"/>
          <w:szCs w:val="28"/>
        </w:rPr>
        <w:t xml:space="preserve">tọa đàm </w:t>
      </w:r>
      <w:r w:rsidR="00C60369" w:rsidRPr="00C60369">
        <w:rPr>
          <w:sz w:val="28"/>
          <w:szCs w:val="28"/>
        </w:rPr>
        <w:t>ngày Quốc tế Phụ nữ 08/3</w:t>
      </w:r>
      <w:r w:rsidRPr="00C60369">
        <w:rPr>
          <w:sz w:val="28"/>
          <w:szCs w:val="28"/>
        </w:rPr>
        <w:t>.</w:t>
      </w:r>
      <w:r w:rsidRPr="00C60369">
        <w:rPr>
          <w:rFonts w:ascii="Calibri" w:hAnsi="Calibri" w:cs="Calibri"/>
        </w:rPr>
        <w:t> </w:t>
      </w:r>
    </w:p>
    <w:p w14:paraId="594E10B8" w14:textId="44A0CA3E" w:rsidR="00EC65B9" w:rsidRPr="00C60369" w:rsidRDefault="00EC65B9" w:rsidP="00C60369">
      <w:pPr>
        <w:spacing w:line="360" w:lineRule="auto"/>
        <w:ind w:firstLine="510"/>
        <w:jc w:val="both"/>
        <w:rPr>
          <w:rFonts w:ascii="Calibri" w:hAnsi="Calibri" w:cs="Calibri"/>
        </w:rPr>
      </w:pPr>
      <w:r w:rsidRPr="00C60369">
        <w:rPr>
          <w:sz w:val="28"/>
          <w:szCs w:val="28"/>
        </w:rPr>
        <w:t xml:space="preserve">Để các </w:t>
      </w:r>
      <w:r w:rsidR="00225EA3" w:rsidRPr="00C60369">
        <w:rPr>
          <w:sz w:val="28"/>
          <w:szCs w:val="28"/>
        </w:rPr>
        <w:t xml:space="preserve">hoạt động nhân kỷ niệm 1985 năm Khởi nghĩa Hai Bà Trưng và 115 năm ngày Quốc tế </w:t>
      </w:r>
      <w:r w:rsidR="00C60369" w:rsidRPr="00C60369">
        <w:rPr>
          <w:sz w:val="28"/>
          <w:szCs w:val="28"/>
        </w:rPr>
        <w:t>P</w:t>
      </w:r>
      <w:r w:rsidR="00225EA3" w:rsidRPr="00C60369">
        <w:rPr>
          <w:sz w:val="28"/>
          <w:szCs w:val="28"/>
        </w:rPr>
        <w:t>hụ nữ (8/3/1910</w:t>
      </w:r>
      <w:r w:rsidR="00A32B1C">
        <w:rPr>
          <w:sz w:val="28"/>
          <w:szCs w:val="28"/>
        </w:rPr>
        <w:t xml:space="preserve"> </w:t>
      </w:r>
      <w:r w:rsidR="00225EA3" w:rsidRPr="00C60369">
        <w:rPr>
          <w:sz w:val="28"/>
          <w:szCs w:val="28"/>
        </w:rPr>
        <w:t xml:space="preserve">- 8/3/2025) </w:t>
      </w:r>
      <w:r w:rsidRPr="00C60369">
        <w:rPr>
          <w:sz w:val="28"/>
          <w:szCs w:val="28"/>
        </w:rPr>
        <w:t>thành công tốt đẹp, công tác chuẩn bị phải được tiến hành chu đáo, tổ chức trang trọng, các cá nhân và bộ phận có liên quan nghiêm túc thực hiện các nhiệm vụ được phân công.</w:t>
      </w:r>
      <w:r w:rsidRPr="00C60369">
        <w:rPr>
          <w:rFonts w:ascii="Calibri" w:hAnsi="Calibri" w:cs="Calibri"/>
        </w:rPr>
        <w:t> </w:t>
      </w:r>
    </w:p>
    <w:p w14:paraId="5E5E1BE4" w14:textId="77777777" w:rsidR="00225EA3" w:rsidRDefault="00225EA3" w:rsidP="00013CD4">
      <w:pPr>
        <w:pStyle w:val="BodyText"/>
        <w:spacing w:line="360" w:lineRule="auto"/>
        <w:ind w:left="0"/>
        <w:jc w:val="both"/>
      </w:pPr>
    </w:p>
    <w:tbl>
      <w:tblPr>
        <w:tblStyle w:val="TableGrid"/>
        <w:tblW w:w="0" w:type="auto"/>
        <w:tblLook w:val="04A0" w:firstRow="1" w:lastRow="0" w:firstColumn="1" w:lastColumn="0" w:noHBand="0" w:noVBand="1"/>
      </w:tblPr>
      <w:tblGrid>
        <w:gridCol w:w="4508"/>
        <w:gridCol w:w="4567"/>
      </w:tblGrid>
      <w:tr w:rsidR="00225EA3" w14:paraId="61A0E02B" w14:textId="77777777" w:rsidTr="00A32B1C">
        <w:tc>
          <w:tcPr>
            <w:tcW w:w="4674" w:type="dxa"/>
            <w:tcBorders>
              <w:top w:val="nil"/>
              <w:left w:val="nil"/>
              <w:bottom w:val="nil"/>
              <w:right w:val="nil"/>
            </w:tcBorders>
          </w:tcPr>
          <w:p w14:paraId="57796511" w14:textId="77777777" w:rsidR="00225EA3" w:rsidRDefault="00225EA3" w:rsidP="00225EA3">
            <w:pPr>
              <w:pStyle w:val="TableParagraph"/>
              <w:rPr>
                <w:b/>
                <w:i/>
                <w:sz w:val="24"/>
              </w:rPr>
            </w:pPr>
            <w:r>
              <w:rPr>
                <w:b/>
                <w:i/>
                <w:sz w:val="24"/>
              </w:rPr>
              <w:t xml:space="preserve">Nơi </w:t>
            </w:r>
            <w:r>
              <w:rPr>
                <w:b/>
                <w:i/>
                <w:spacing w:val="-2"/>
                <w:sz w:val="24"/>
              </w:rPr>
              <w:t>nhận:</w:t>
            </w:r>
          </w:p>
          <w:p w14:paraId="672716B7" w14:textId="77777777" w:rsidR="00225EA3" w:rsidRPr="001B5713" w:rsidRDefault="00225EA3" w:rsidP="00225EA3">
            <w:pPr>
              <w:jc w:val="both"/>
              <w:rPr>
                <w:rFonts w:ascii="Calibri" w:hAnsi="Calibri" w:cs="Calibri"/>
              </w:rPr>
            </w:pPr>
            <w:r w:rsidRPr="001B5713">
              <w:rPr>
                <w:b/>
                <w:bCs/>
                <w:i/>
                <w:iCs/>
              </w:rPr>
              <w:t>- </w:t>
            </w:r>
            <w:r w:rsidRPr="001B5713">
              <w:t>Chi</w:t>
            </w:r>
            <w:r w:rsidRPr="001B5713">
              <w:rPr>
                <w:rFonts w:ascii="Calibri" w:hAnsi="Calibri" w:cs="Calibri"/>
              </w:rPr>
              <w:t> </w:t>
            </w:r>
            <w:r w:rsidRPr="001B5713">
              <w:t>ủy (B/c);</w:t>
            </w:r>
          </w:p>
          <w:p w14:paraId="619F46A4" w14:textId="77777777" w:rsidR="00225EA3" w:rsidRPr="001B5713" w:rsidRDefault="00225EA3" w:rsidP="00225EA3">
            <w:pPr>
              <w:jc w:val="both"/>
              <w:rPr>
                <w:rFonts w:ascii="Calibri" w:hAnsi="Calibri" w:cs="Calibri"/>
              </w:rPr>
            </w:pPr>
            <w:r w:rsidRPr="001B5713">
              <w:rPr>
                <w:b/>
                <w:bCs/>
                <w:i/>
                <w:iCs/>
              </w:rPr>
              <w:t>- </w:t>
            </w:r>
            <w:r w:rsidRPr="001B5713">
              <w:t>BGH, BCH CĐ;</w:t>
            </w:r>
          </w:p>
          <w:p w14:paraId="3665EB74" w14:textId="77777777" w:rsidR="00225EA3" w:rsidRPr="001B5713" w:rsidRDefault="00225EA3" w:rsidP="00225EA3">
            <w:pPr>
              <w:jc w:val="both"/>
              <w:rPr>
                <w:rFonts w:ascii="Calibri" w:hAnsi="Calibri" w:cs="Calibri"/>
              </w:rPr>
            </w:pPr>
            <w:r w:rsidRPr="001B5713">
              <w:rPr>
                <w:b/>
                <w:bCs/>
                <w:i/>
                <w:iCs/>
              </w:rPr>
              <w:t>- </w:t>
            </w:r>
            <w:proofErr w:type="gramStart"/>
            <w:r w:rsidRPr="001B5713">
              <w:t>CBGV,NV</w:t>
            </w:r>
            <w:proofErr w:type="gramEnd"/>
            <w:r w:rsidRPr="001B5713">
              <w:t> (Thực hiện);</w:t>
            </w:r>
          </w:p>
          <w:p w14:paraId="280843F6" w14:textId="77A34101" w:rsidR="00225EA3" w:rsidRDefault="00225EA3" w:rsidP="00225EA3">
            <w:pPr>
              <w:pStyle w:val="BodyText"/>
              <w:ind w:left="0"/>
              <w:jc w:val="both"/>
            </w:pPr>
            <w:r>
              <w:rPr>
                <w:sz w:val="22"/>
                <w:szCs w:val="22"/>
              </w:rPr>
              <w:t xml:space="preserve">- </w:t>
            </w:r>
            <w:r w:rsidRPr="008E504E">
              <w:rPr>
                <w:sz w:val="22"/>
                <w:szCs w:val="22"/>
              </w:rPr>
              <w:t xml:space="preserve">Lưu: </w:t>
            </w:r>
            <w:r w:rsidRPr="008E504E">
              <w:rPr>
                <w:spacing w:val="-5"/>
                <w:sz w:val="22"/>
                <w:szCs w:val="22"/>
              </w:rPr>
              <w:t>VT</w:t>
            </w:r>
            <w:r>
              <w:rPr>
                <w:spacing w:val="-5"/>
                <w:sz w:val="22"/>
                <w:szCs w:val="22"/>
              </w:rPr>
              <w:t>.</w:t>
            </w:r>
          </w:p>
        </w:tc>
        <w:tc>
          <w:tcPr>
            <w:tcW w:w="4674" w:type="dxa"/>
            <w:tcBorders>
              <w:top w:val="nil"/>
              <w:left w:val="nil"/>
              <w:bottom w:val="nil"/>
              <w:right w:val="nil"/>
            </w:tcBorders>
          </w:tcPr>
          <w:p w14:paraId="09AE579A" w14:textId="77777777" w:rsidR="00225EA3" w:rsidRDefault="00225EA3" w:rsidP="00225EA3">
            <w:pPr>
              <w:pStyle w:val="BodyText"/>
              <w:spacing w:line="360" w:lineRule="auto"/>
              <w:ind w:left="0"/>
              <w:jc w:val="center"/>
              <w:rPr>
                <w:b/>
              </w:rPr>
            </w:pPr>
            <w:r w:rsidRPr="008E504E">
              <w:rPr>
                <w:b/>
              </w:rPr>
              <w:t>HIỆU TRƯỞNG</w:t>
            </w:r>
          </w:p>
          <w:p w14:paraId="151F8FF1" w14:textId="77777777" w:rsidR="00225EA3" w:rsidRDefault="00225EA3" w:rsidP="00225EA3">
            <w:pPr>
              <w:pStyle w:val="BodyText"/>
              <w:spacing w:line="360" w:lineRule="auto"/>
              <w:ind w:left="0"/>
              <w:jc w:val="center"/>
            </w:pPr>
            <w:r>
              <w:rPr>
                <w:noProof/>
              </w:rPr>
              <w:drawing>
                <wp:inline distT="0" distB="0" distL="0" distR="0" wp14:anchorId="7EACC773" wp14:editId="2E3D255A">
                  <wp:extent cx="1690370" cy="1237050"/>
                  <wp:effectExtent l="0" t="0" r="5080" b="1270"/>
                  <wp:docPr id="630770768" name="Picture 63077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3154" cy="1239087"/>
                          </a:xfrm>
                          <a:prstGeom prst="rect">
                            <a:avLst/>
                          </a:prstGeom>
                          <a:noFill/>
                          <a:ln>
                            <a:noFill/>
                          </a:ln>
                        </pic:spPr>
                      </pic:pic>
                    </a:graphicData>
                  </a:graphic>
                </wp:inline>
              </w:drawing>
            </w:r>
          </w:p>
          <w:p w14:paraId="60240A02" w14:textId="66852A13" w:rsidR="00225EA3" w:rsidRDefault="00225EA3" w:rsidP="00225EA3">
            <w:pPr>
              <w:pStyle w:val="BodyText"/>
              <w:spacing w:line="360" w:lineRule="auto"/>
              <w:ind w:left="0"/>
              <w:jc w:val="center"/>
            </w:pPr>
            <w:r>
              <w:rPr>
                <w:b/>
              </w:rPr>
              <w:t xml:space="preserve">  Phạm Thị Bắc</w:t>
            </w:r>
          </w:p>
        </w:tc>
      </w:tr>
    </w:tbl>
    <w:p w14:paraId="152D2EA0" w14:textId="77777777" w:rsidR="00481788" w:rsidRDefault="00481788" w:rsidP="00013CD4">
      <w:pPr>
        <w:pStyle w:val="BodyText"/>
        <w:spacing w:line="360" w:lineRule="auto"/>
        <w:ind w:left="0"/>
        <w:jc w:val="both"/>
        <w:rPr>
          <w:b/>
          <w:bCs/>
          <w:u w:val="single"/>
        </w:rPr>
      </w:pPr>
    </w:p>
    <w:p w14:paraId="12364D7C" w14:textId="3F9F2C79" w:rsidR="008E504E" w:rsidRDefault="008E504E" w:rsidP="00013CD4">
      <w:pPr>
        <w:pStyle w:val="BodyText"/>
        <w:spacing w:line="360" w:lineRule="auto"/>
        <w:ind w:left="0"/>
        <w:jc w:val="both"/>
      </w:pPr>
    </w:p>
    <w:sectPr w:rsidR="008E504E" w:rsidSect="00C60369">
      <w:headerReference w:type="default" r:id="rId8"/>
      <w:pgSz w:w="11910" w:h="16850"/>
      <w:pgMar w:top="1134" w:right="1134"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8A083" w14:textId="77777777" w:rsidR="00266154" w:rsidRDefault="00266154">
      <w:r>
        <w:separator/>
      </w:r>
    </w:p>
  </w:endnote>
  <w:endnote w:type="continuationSeparator" w:id="0">
    <w:p w14:paraId="1D2C5F6D" w14:textId="77777777" w:rsidR="00266154" w:rsidRDefault="0026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BED7E" w14:textId="77777777" w:rsidR="00266154" w:rsidRDefault="00266154">
      <w:r>
        <w:separator/>
      </w:r>
    </w:p>
  </w:footnote>
  <w:footnote w:type="continuationSeparator" w:id="0">
    <w:p w14:paraId="15108D65" w14:textId="77777777" w:rsidR="00266154" w:rsidRDefault="002661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3467" w14:textId="77777777" w:rsidR="00D219DA" w:rsidRDefault="00D219DA">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0EB6"/>
    <w:multiLevelType w:val="hybridMultilevel"/>
    <w:tmpl w:val="A0C41942"/>
    <w:lvl w:ilvl="0" w:tplc="E45E6972">
      <w:start w:val="4"/>
      <w:numFmt w:val="bullet"/>
      <w:lvlText w:val="-"/>
      <w:lvlJc w:val="left"/>
      <w:pPr>
        <w:ind w:left="814"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15:restartNumberingAfterBreak="0">
    <w:nsid w:val="32B87DAC"/>
    <w:multiLevelType w:val="hybridMultilevel"/>
    <w:tmpl w:val="1DD27598"/>
    <w:lvl w:ilvl="0" w:tplc="C2BA1208">
      <w:start w:val="1"/>
      <w:numFmt w:val="decimal"/>
      <w:lvlText w:val="%1."/>
      <w:lvlJc w:val="left"/>
      <w:pPr>
        <w:ind w:left="168" w:hanging="322"/>
      </w:pPr>
      <w:rPr>
        <w:rFonts w:ascii="Times New Roman" w:eastAsia="Times New Roman" w:hAnsi="Times New Roman" w:cs="Times New Roman" w:hint="default"/>
        <w:b/>
        <w:bCs/>
        <w:i w:val="0"/>
        <w:iCs w:val="0"/>
        <w:spacing w:val="0"/>
        <w:w w:val="100"/>
        <w:sz w:val="28"/>
        <w:szCs w:val="28"/>
        <w:lang w:eastAsia="en-US" w:bidi="ar-SA"/>
      </w:rPr>
    </w:lvl>
    <w:lvl w:ilvl="1" w:tplc="18A01318">
      <w:numFmt w:val="bullet"/>
      <w:lvlText w:val="•"/>
      <w:lvlJc w:val="left"/>
      <w:pPr>
        <w:ind w:left="1181" w:hanging="322"/>
      </w:pPr>
      <w:rPr>
        <w:rFonts w:hint="default"/>
        <w:lang w:eastAsia="en-US" w:bidi="ar-SA"/>
      </w:rPr>
    </w:lvl>
    <w:lvl w:ilvl="2" w:tplc="D1228542">
      <w:numFmt w:val="bullet"/>
      <w:lvlText w:val="•"/>
      <w:lvlJc w:val="left"/>
      <w:pPr>
        <w:ind w:left="2203" w:hanging="322"/>
      </w:pPr>
      <w:rPr>
        <w:rFonts w:hint="default"/>
        <w:lang w:eastAsia="en-US" w:bidi="ar-SA"/>
      </w:rPr>
    </w:lvl>
    <w:lvl w:ilvl="3" w:tplc="B7A02AD0">
      <w:numFmt w:val="bullet"/>
      <w:lvlText w:val="•"/>
      <w:lvlJc w:val="left"/>
      <w:pPr>
        <w:ind w:left="3225" w:hanging="322"/>
      </w:pPr>
      <w:rPr>
        <w:rFonts w:hint="default"/>
        <w:lang w:eastAsia="en-US" w:bidi="ar-SA"/>
      </w:rPr>
    </w:lvl>
    <w:lvl w:ilvl="4" w:tplc="BBE0F6CE">
      <w:numFmt w:val="bullet"/>
      <w:lvlText w:val="•"/>
      <w:lvlJc w:val="left"/>
      <w:pPr>
        <w:ind w:left="4247" w:hanging="322"/>
      </w:pPr>
      <w:rPr>
        <w:rFonts w:hint="default"/>
        <w:lang w:eastAsia="en-US" w:bidi="ar-SA"/>
      </w:rPr>
    </w:lvl>
    <w:lvl w:ilvl="5" w:tplc="071867FA">
      <w:numFmt w:val="bullet"/>
      <w:lvlText w:val="•"/>
      <w:lvlJc w:val="left"/>
      <w:pPr>
        <w:ind w:left="5269" w:hanging="322"/>
      </w:pPr>
      <w:rPr>
        <w:rFonts w:hint="default"/>
        <w:lang w:eastAsia="en-US" w:bidi="ar-SA"/>
      </w:rPr>
    </w:lvl>
    <w:lvl w:ilvl="6" w:tplc="5C84BBD8">
      <w:numFmt w:val="bullet"/>
      <w:lvlText w:val="•"/>
      <w:lvlJc w:val="left"/>
      <w:pPr>
        <w:ind w:left="6291" w:hanging="322"/>
      </w:pPr>
      <w:rPr>
        <w:rFonts w:hint="default"/>
        <w:lang w:eastAsia="en-US" w:bidi="ar-SA"/>
      </w:rPr>
    </w:lvl>
    <w:lvl w:ilvl="7" w:tplc="02D87920">
      <w:numFmt w:val="bullet"/>
      <w:lvlText w:val="•"/>
      <w:lvlJc w:val="left"/>
      <w:pPr>
        <w:ind w:left="7313" w:hanging="322"/>
      </w:pPr>
      <w:rPr>
        <w:rFonts w:hint="default"/>
        <w:lang w:eastAsia="en-US" w:bidi="ar-SA"/>
      </w:rPr>
    </w:lvl>
    <w:lvl w:ilvl="8" w:tplc="5D96B726">
      <w:numFmt w:val="bullet"/>
      <w:lvlText w:val="•"/>
      <w:lvlJc w:val="left"/>
      <w:pPr>
        <w:ind w:left="8335" w:hanging="322"/>
      </w:pPr>
      <w:rPr>
        <w:rFonts w:hint="default"/>
        <w:lang w:eastAsia="en-US" w:bidi="ar-SA"/>
      </w:rPr>
    </w:lvl>
  </w:abstractNum>
  <w:abstractNum w:abstractNumId="2" w15:restartNumberingAfterBreak="0">
    <w:nsid w:val="3CFA038E"/>
    <w:multiLevelType w:val="multilevel"/>
    <w:tmpl w:val="3FA0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62B04"/>
    <w:multiLevelType w:val="hybridMultilevel"/>
    <w:tmpl w:val="C06EDE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E2508C7"/>
    <w:multiLevelType w:val="hybridMultilevel"/>
    <w:tmpl w:val="DB666C9E"/>
    <w:lvl w:ilvl="0" w:tplc="4852C94A">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eastAsia="en-US" w:bidi="ar-SA"/>
      </w:rPr>
    </w:lvl>
    <w:lvl w:ilvl="1" w:tplc="DAFCB3E2">
      <w:numFmt w:val="bullet"/>
      <w:lvlText w:val="•"/>
      <w:lvlJc w:val="left"/>
      <w:pPr>
        <w:ind w:left="581" w:hanging="128"/>
      </w:pPr>
      <w:rPr>
        <w:rFonts w:hint="default"/>
        <w:lang w:eastAsia="en-US" w:bidi="ar-SA"/>
      </w:rPr>
    </w:lvl>
    <w:lvl w:ilvl="2" w:tplc="8DD6BAA2">
      <w:numFmt w:val="bullet"/>
      <w:lvlText w:val="•"/>
      <w:lvlJc w:val="left"/>
      <w:pPr>
        <w:ind w:left="983" w:hanging="128"/>
      </w:pPr>
      <w:rPr>
        <w:rFonts w:hint="default"/>
        <w:lang w:eastAsia="en-US" w:bidi="ar-SA"/>
      </w:rPr>
    </w:lvl>
    <w:lvl w:ilvl="3" w:tplc="716A8C10">
      <w:numFmt w:val="bullet"/>
      <w:lvlText w:val="•"/>
      <w:lvlJc w:val="left"/>
      <w:pPr>
        <w:ind w:left="1384" w:hanging="128"/>
      </w:pPr>
      <w:rPr>
        <w:rFonts w:hint="default"/>
        <w:lang w:eastAsia="en-US" w:bidi="ar-SA"/>
      </w:rPr>
    </w:lvl>
    <w:lvl w:ilvl="4" w:tplc="B8483ED8">
      <w:numFmt w:val="bullet"/>
      <w:lvlText w:val="•"/>
      <w:lvlJc w:val="left"/>
      <w:pPr>
        <w:ind w:left="1786" w:hanging="128"/>
      </w:pPr>
      <w:rPr>
        <w:rFonts w:hint="default"/>
        <w:lang w:eastAsia="en-US" w:bidi="ar-SA"/>
      </w:rPr>
    </w:lvl>
    <w:lvl w:ilvl="5" w:tplc="5A3886DC">
      <w:numFmt w:val="bullet"/>
      <w:lvlText w:val="•"/>
      <w:lvlJc w:val="left"/>
      <w:pPr>
        <w:ind w:left="2188" w:hanging="128"/>
      </w:pPr>
      <w:rPr>
        <w:rFonts w:hint="default"/>
        <w:lang w:eastAsia="en-US" w:bidi="ar-SA"/>
      </w:rPr>
    </w:lvl>
    <w:lvl w:ilvl="6" w:tplc="44BC326C">
      <w:numFmt w:val="bullet"/>
      <w:lvlText w:val="•"/>
      <w:lvlJc w:val="left"/>
      <w:pPr>
        <w:ind w:left="2589" w:hanging="128"/>
      </w:pPr>
      <w:rPr>
        <w:rFonts w:hint="default"/>
        <w:lang w:eastAsia="en-US" w:bidi="ar-SA"/>
      </w:rPr>
    </w:lvl>
    <w:lvl w:ilvl="7" w:tplc="D988B35A">
      <w:numFmt w:val="bullet"/>
      <w:lvlText w:val="•"/>
      <w:lvlJc w:val="left"/>
      <w:pPr>
        <w:ind w:left="2991" w:hanging="128"/>
      </w:pPr>
      <w:rPr>
        <w:rFonts w:hint="default"/>
        <w:lang w:eastAsia="en-US" w:bidi="ar-SA"/>
      </w:rPr>
    </w:lvl>
    <w:lvl w:ilvl="8" w:tplc="2C3A104A">
      <w:numFmt w:val="bullet"/>
      <w:lvlText w:val="•"/>
      <w:lvlJc w:val="left"/>
      <w:pPr>
        <w:ind w:left="3392" w:hanging="128"/>
      </w:pPr>
      <w:rPr>
        <w:rFonts w:hint="default"/>
        <w:lang w:eastAsia="en-US" w:bidi="ar-SA"/>
      </w:rPr>
    </w:lvl>
  </w:abstractNum>
  <w:abstractNum w:abstractNumId="5" w15:restartNumberingAfterBreak="0">
    <w:nsid w:val="65B77CC4"/>
    <w:multiLevelType w:val="hybridMultilevel"/>
    <w:tmpl w:val="A7B65FDE"/>
    <w:lvl w:ilvl="0" w:tplc="F67ECC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384803"/>
    <w:multiLevelType w:val="hybridMultilevel"/>
    <w:tmpl w:val="FDBCB6F4"/>
    <w:lvl w:ilvl="0" w:tplc="829AB256">
      <w:start w:val="1"/>
      <w:numFmt w:val="upperRoman"/>
      <w:lvlText w:val="%1."/>
      <w:lvlJc w:val="left"/>
      <w:pPr>
        <w:ind w:left="1457" w:hanging="720"/>
      </w:pPr>
      <w:rPr>
        <w:rFonts w:hint="default"/>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7" w15:restartNumberingAfterBreak="0">
    <w:nsid w:val="75D950A9"/>
    <w:multiLevelType w:val="multilevel"/>
    <w:tmpl w:val="4422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15695"/>
    <w:multiLevelType w:val="hybridMultilevel"/>
    <w:tmpl w:val="65587F22"/>
    <w:lvl w:ilvl="0" w:tplc="C8168F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7"/>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DA"/>
    <w:rsid w:val="00013CD4"/>
    <w:rsid w:val="00027433"/>
    <w:rsid w:val="000436DA"/>
    <w:rsid w:val="000663FC"/>
    <w:rsid w:val="00091FF4"/>
    <w:rsid w:val="00096B6A"/>
    <w:rsid w:val="000F1A6F"/>
    <w:rsid w:val="00102B65"/>
    <w:rsid w:val="001118AD"/>
    <w:rsid w:val="00150625"/>
    <w:rsid w:val="00175D4F"/>
    <w:rsid w:val="001972AF"/>
    <w:rsid w:val="001A3707"/>
    <w:rsid w:val="001D311F"/>
    <w:rsid w:val="001E747E"/>
    <w:rsid w:val="00215D79"/>
    <w:rsid w:val="00216B4E"/>
    <w:rsid w:val="002220FC"/>
    <w:rsid w:val="00225EA3"/>
    <w:rsid w:val="00233672"/>
    <w:rsid w:val="00265A21"/>
    <w:rsid w:val="00266154"/>
    <w:rsid w:val="00281864"/>
    <w:rsid w:val="00281D93"/>
    <w:rsid w:val="0029086F"/>
    <w:rsid w:val="002D1CED"/>
    <w:rsid w:val="002E2351"/>
    <w:rsid w:val="003102D5"/>
    <w:rsid w:val="003459CB"/>
    <w:rsid w:val="0035407A"/>
    <w:rsid w:val="00376664"/>
    <w:rsid w:val="003B173A"/>
    <w:rsid w:val="003B5570"/>
    <w:rsid w:val="003C3FE2"/>
    <w:rsid w:val="003C5E91"/>
    <w:rsid w:val="0043438F"/>
    <w:rsid w:val="004601C7"/>
    <w:rsid w:val="004728EB"/>
    <w:rsid w:val="00474977"/>
    <w:rsid w:val="00481788"/>
    <w:rsid w:val="00491032"/>
    <w:rsid w:val="004A010B"/>
    <w:rsid w:val="004A0D94"/>
    <w:rsid w:val="004B0A91"/>
    <w:rsid w:val="004B68EA"/>
    <w:rsid w:val="004C2878"/>
    <w:rsid w:val="004D015F"/>
    <w:rsid w:val="004E2F87"/>
    <w:rsid w:val="004E4E51"/>
    <w:rsid w:val="00522242"/>
    <w:rsid w:val="00525FE4"/>
    <w:rsid w:val="00530FB9"/>
    <w:rsid w:val="005567BA"/>
    <w:rsid w:val="00572892"/>
    <w:rsid w:val="005D7094"/>
    <w:rsid w:val="005D730F"/>
    <w:rsid w:val="005F71D3"/>
    <w:rsid w:val="006129D1"/>
    <w:rsid w:val="00612D41"/>
    <w:rsid w:val="006300AE"/>
    <w:rsid w:val="00634045"/>
    <w:rsid w:val="00682AA2"/>
    <w:rsid w:val="006C4AB5"/>
    <w:rsid w:val="006D3FFA"/>
    <w:rsid w:val="006D46C6"/>
    <w:rsid w:val="00702C3D"/>
    <w:rsid w:val="0070599D"/>
    <w:rsid w:val="0071448F"/>
    <w:rsid w:val="00742C6C"/>
    <w:rsid w:val="0076410D"/>
    <w:rsid w:val="00776F36"/>
    <w:rsid w:val="007C08E2"/>
    <w:rsid w:val="007E23FB"/>
    <w:rsid w:val="00802998"/>
    <w:rsid w:val="008739CC"/>
    <w:rsid w:val="008A4BE4"/>
    <w:rsid w:val="008E504E"/>
    <w:rsid w:val="008F7D26"/>
    <w:rsid w:val="00957D75"/>
    <w:rsid w:val="00961003"/>
    <w:rsid w:val="009627BF"/>
    <w:rsid w:val="00990357"/>
    <w:rsid w:val="009A375D"/>
    <w:rsid w:val="009C429B"/>
    <w:rsid w:val="009D006C"/>
    <w:rsid w:val="009F447D"/>
    <w:rsid w:val="00A01D6C"/>
    <w:rsid w:val="00A04B74"/>
    <w:rsid w:val="00A22E41"/>
    <w:rsid w:val="00A32B1C"/>
    <w:rsid w:val="00A41CCF"/>
    <w:rsid w:val="00A56D61"/>
    <w:rsid w:val="00A61541"/>
    <w:rsid w:val="00A61995"/>
    <w:rsid w:val="00A61C7E"/>
    <w:rsid w:val="00AD7E23"/>
    <w:rsid w:val="00B056B5"/>
    <w:rsid w:val="00B45BF5"/>
    <w:rsid w:val="00B65BB6"/>
    <w:rsid w:val="00B774CC"/>
    <w:rsid w:val="00B934E6"/>
    <w:rsid w:val="00B93D76"/>
    <w:rsid w:val="00BC4724"/>
    <w:rsid w:val="00BD30E2"/>
    <w:rsid w:val="00BE6395"/>
    <w:rsid w:val="00C22FA2"/>
    <w:rsid w:val="00C2798C"/>
    <w:rsid w:val="00C30265"/>
    <w:rsid w:val="00C54C67"/>
    <w:rsid w:val="00C550F2"/>
    <w:rsid w:val="00C57150"/>
    <w:rsid w:val="00C60369"/>
    <w:rsid w:val="00C91A35"/>
    <w:rsid w:val="00C95ED1"/>
    <w:rsid w:val="00CA3B74"/>
    <w:rsid w:val="00CB2B98"/>
    <w:rsid w:val="00CD6BF9"/>
    <w:rsid w:val="00D219DA"/>
    <w:rsid w:val="00D34DA9"/>
    <w:rsid w:val="00D445B4"/>
    <w:rsid w:val="00DA2C01"/>
    <w:rsid w:val="00DA40D9"/>
    <w:rsid w:val="00DA63C0"/>
    <w:rsid w:val="00DC45E7"/>
    <w:rsid w:val="00DC7505"/>
    <w:rsid w:val="00DE1556"/>
    <w:rsid w:val="00E03516"/>
    <w:rsid w:val="00E0484E"/>
    <w:rsid w:val="00E30D19"/>
    <w:rsid w:val="00E43B9F"/>
    <w:rsid w:val="00E62048"/>
    <w:rsid w:val="00E70D0E"/>
    <w:rsid w:val="00EB61A3"/>
    <w:rsid w:val="00EC65B9"/>
    <w:rsid w:val="00ED45D6"/>
    <w:rsid w:val="00EF01B3"/>
    <w:rsid w:val="00EF73EC"/>
    <w:rsid w:val="00EF7B13"/>
    <w:rsid w:val="00F14306"/>
    <w:rsid w:val="00F25C4D"/>
    <w:rsid w:val="00F72467"/>
    <w:rsid w:val="00F93A4E"/>
    <w:rsid w:val="00F940BC"/>
    <w:rsid w:val="00FD4FBD"/>
    <w:rsid w:val="00FF6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36D5"/>
  <w15:docId w15:val="{DB0BCBF7-F792-4F7A-8A87-3B99C8D2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25EA3"/>
    <w:rPr>
      <w:rFonts w:ascii="Times New Roman" w:eastAsia="Times New Roman" w:hAnsi="Times New Roman" w:cs="Times New Roman"/>
    </w:rPr>
  </w:style>
  <w:style w:type="paragraph" w:styleId="Heading4">
    <w:name w:val="heading 4"/>
    <w:basedOn w:val="Normal"/>
    <w:link w:val="Heading4Char"/>
    <w:uiPriority w:val="9"/>
    <w:qFormat/>
    <w:rsid w:val="00A61541"/>
    <w:pPr>
      <w:widowControl/>
      <w:autoSpaceDE/>
      <w:autoSpaceDN/>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8"/>
    </w:pPr>
    <w:rPr>
      <w:sz w:val="28"/>
      <w:szCs w:val="28"/>
    </w:rPr>
  </w:style>
  <w:style w:type="paragraph" w:styleId="ListParagraph">
    <w:name w:val="List Paragraph"/>
    <w:basedOn w:val="Normal"/>
    <w:uiPriority w:val="1"/>
    <w:qFormat/>
    <w:pPr>
      <w:spacing w:before="121"/>
      <w:ind w:left="168" w:right="798" w:firstLine="7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2B98"/>
    <w:pPr>
      <w:tabs>
        <w:tab w:val="center" w:pos="4680"/>
        <w:tab w:val="right" w:pos="9360"/>
      </w:tabs>
    </w:pPr>
  </w:style>
  <w:style w:type="character" w:customStyle="1" w:styleId="HeaderChar">
    <w:name w:val="Header Char"/>
    <w:basedOn w:val="DefaultParagraphFont"/>
    <w:link w:val="Header"/>
    <w:uiPriority w:val="99"/>
    <w:rsid w:val="00CB2B98"/>
    <w:rPr>
      <w:rFonts w:ascii="Times New Roman" w:eastAsia="Times New Roman" w:hAnsi="Times New Roman" w:cs="Times New Roman"/>
    </w:rPr>
  </w:style>
  <w:style w:type="paragraph" w:styleId="Footer">
    <w:name w:val="footer"/>
    <w:basedOn w:val="Normal"/>
    <w:link w:val="FooterChar"/>
    <w:uiPriority w:val="99"/>
    <w:unhideWhenUsed/>
    <w:rsid w:val="00CB2B98"/>
    <w:pPr>
      <w:tabs>
        <w:tab w:val="center" w:pos="4680"/>
        <w:tab w:val="right" w:pos="9360"/>
      </w:tabs>
    </w:pPr>
  </w:style>
  <w:style w:type="character" w:customStyle="1" w:styleId="FooterChar">
    <w:name w:val="Footer Char"/>
    <w:basedOn w:val="DefaultParagraphFont"/>
    <w:link w:val="Footer"/>
    <w:uiPriority w:val="99"/>
    <w:rsid w:val="00CB2B98"/>
    <w:rPr>
      <w:rFonts w:ascii="Times New Roman" w:eastAsia="Times New Roman" w:hAnsi="Times New Roman" w:cs="Times New Roman"/>
    </w:rPr>
  </w:style>
  <w:style w:type="table" w:styleId="TableGrid">
    <w:name w:val="Table Grid"/>
    <w:basedOn w:val="TableNormal"/>
    <w:uiPriority w:val="59"/>
    <w:rsid w:val="008E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41CCF"/>
    <w:rPr>
      <w:rFonts w:ascii="TimesNewRomanPSMT" w:hAnsi="TimesNewRomanPSMT" w:hint="default"/>
      <w:b w:val="0"/>
      <w:bCs w:val="0"/>
      <w:i w:val="0"/>
      <w:iCs w:val="0"/>
      <w:color w:val="000000"/>
      <w:sz w:val="28"/>
      <w:szCs w:val="28"/>
    </w:rPr>
  </w:style>
  <w:style w:type="character" w:customStyle="1" w:styleId="BodyTextChar">
    <w:name w:val="Body Text Char"/>
    <w:basedOn w:val="DefaultParagraphFont"/>
    <w:link w:val="BodyText"/>
    <w:uiPriority w:val="1"/>
    <w:rsid w:val="00A41CCF"/>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rsid w:val="00A61541"/>
    <w:rPr>
      <w:rFonts w:ascii="Times New Roman" w:eastAsia="Times New Roman" w:hAnsi="Times New Roman" w:cs="Times New Roman"/>
      <w:b/>
      <w:bCs/>
      <w:sz w:val="24"/>
      <w:szCs w:val="24"/>
    </w:rPr>
  </w:style>
  <w:style w:type="character" w:styleId="Strong">
    <w:name w:val="Strong"/>
    <w:basedOn w:val="DefaultParagraphFont"/>
    <w:uiPriority w:val="22"/>
    <w:qFormat/>
    <w:rsid w:val="00A61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763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6</Pages>
  <Words>1302</Words>
  <Characters>7423</Characters>
  <Application>Microsoft Office Word</Application>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BÁO CÁO</vt:lpstr>
      <vt:lpstr>BÁO CÁO</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dc:title>
  <dc:creator>User</dc:creator>
  <cp:lastModifiedBy>Admin</cp:lastModifiedBy>
  <cp:revision>73</cp:revision>
  <dcterms:created xsi:type="dcterms:W3CDTF">2024-10-31T01:38:00Z</dcterms:created>
  <dcterms:modified xsi:type="dcterms:W3CDTF">2025-03-03T09:19:00Z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2010</vt:lpwstr>
  </property>
  <property fmtid="{D5CDD505-2E9C-101B-9397-08002B2CF9AE}" pid="4" name="LastSaved">
    <vt:filetime>2024-10-15T00:00:00Z</vt:filetime>
  </property>
  <property fmtid="{D5CDD505-2E9C-101B-9397-08002B2CF9AE}" pid="5" name="Producer">
    <vt:lpwstr>Microsoft® Word 2010; modified using iTextSharp™ 5.5.6 ©2000-2014 iText Group NV (AGPL-version)</vt:lpwstr>
  </property>
</Properties>
</file>